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5F3" w:rsidRDefault="005065F3" w:rsidP="005065F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1C1C1C"/>
          <w:kern w:val="36"/>
          <w:sz w:val="42"/>
          <w:szCs w:val="42"/>
          <w:lang w:eastAsia="ru-RU"/>
        </w:rPr>
      </w:pPr>
      <w:r w:rsidRPr="005065F3">
        <w:rPr>
          <w:rFonts w:ascii="Arial" w:eastAsia="Times New Roman" w:hAnsi="Arial" w:cs="Arial"/>
          <w:b/>
          <w:color w:val="1C1C1C"/>
          <w:kern w:val="36"/>
          <w:sz w:val="42"/>
          <w:szCs w:val="42"/>
          <w:lang w:eastAsia="ru-RU"/>
        </w:rPr>
        <w:t>ПАМЯТКА НЕСОВЕРШЕННОЛЕТНИМ И ИХ РОДИТЕЛЯМ О ВОЖДЕНИИ</w:t>
      </w:r>
      <w:r w:rsidR="003B268B">
        <w:rPr>
          <w:rFonts w:ascii="Arial" w:eastAsia="Times New Roman" w:hAnsi="Arial" w:cs="Arial"/>
          <w:b/>
          <w:color w:val="1C1C1C"/>
          <w:kern w:val="36"/>
          <w:sz w:val="42"/>
          <w:szCs w:val="42"/>
          <w:lang w:eastAsia="ru-RU"/>
        </w:rPr>
        <w:t xml:space="preserve"> </w:t>
      </w:r>
      <w:bookmarkStart w:id="0" w:name="_GoBack"/>
      <w:bookmarkEnd w:id="0"/>
      <w:r w:rsidRPr="005065F3">
        <w:rPr>
          <w:rFonts w:ascii="Arial" w:eastAsia="Times New Roman" w:hAnsi="Arial" w:cs="Arial"/>
          <w:b/>
          <w:color w:val="1C1C1C"/>
          <w:kern w:val="36"/>
          <w:sz w:val="42"/>
          <w:szCs w:val="42"/>
          <w:lang w:eastAsia="ru-RU"/>
        </w:rPr>
        <w:t>ЭЛЕКТРОСАМОКАТОВ</w:t>
      </w:r>
    </w:p>
    <w:p w:rsidR="005065F3" w:rsidRPr="005065F3" w:rsidRDefault="005065F3" w:rsidP="005065F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1C1C1C"/>
          <w:kern w:val="36"/>
          <w:sz w:val="42"/>
          <w:szCs w:val="42"/>
          <w:lang w:eastAsia="ru-RU"/>
        </w:rPr>
      </w:pPr>
    </w:p>
    <w:p w:rsidR="005065F3" w:rsidRPr="005065F3" w:rsidRDefault="005065F3" w:rsidP="005065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С 1 марта вступили в силу поправки в ПДД, в которых подробно </w:t>
      </w:r>
      <w:proofErr w:type="gramStart"/>
      <w:r w:rsidRPr="005065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прописаны</w:t>
      </w:r>
      <w:proofErr w:type="gramEnd"/>
      <w:r w:rsidRPr="00506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том числе новые правила езды на </w:t>
      </w:r>
      <w:proofErr w:type="spellStart"/>
      <w:r w:rsidRPr="005065F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электросамокатах</w:t>
      </w:r>
      <w:proofErr w:type="spellEnd"/>
      <w:r w:rsidRPr="005065F3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Обновления коснутся как личных, так и арендованных самокатов (</w:t>
      </w:r>
      <w:hyperlink r:id="rId6" w:tgtFrame="_blank" w:history="1">
        <w:r w:rsidRPr="005065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 24 ПДД РФ</w:t>
        </w:r>
      </w:hyperlink>
      <w:r w:rsidRPr="005065F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065F3" w:rsidRPr="005065F3" w:rsidRDefault="005065F3" w:rsidP="005065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5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Что поменялось и зачем это нужно? </w:t>
      </w:r>
    </w:p>
    <w:p w:rsidR="005065F3" w:rsidRPr="005065F3" w:rsidRDefault="005065F3" w:rsidP="005065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Главное изменение — </w:t>
      </w:r>
      <w:proofErr w:type="spellStart"/>
      <w:r w:rsidRPr="005065F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электросамокат</w:t>
      </w:r>
      <w:proofErr w:type="spellEnd"/>
      <w:r w:rsidRPr="00506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впервые получил правовой статус: </w:t>
      </w:r>
      <w:r w:rsidRPr="005065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средство индивидуальной мобильности — СИМ.</w:t>
      </w:r>
      <w:r w:rsidRPr="00506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Такой же статус теперь есть у </w:t>
      </w:r>
      <w:proofErr w:type="spellStart"/>
      <w:r w:rsidRPr="005065F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электроскейтбордов</w:t>
      </w:r>
      <w:proofErr w:type="spellEnd"/>
      <w:r w:rsidRPr="00506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065F3">
        <w:rPr>
          <w:rFonts w:ascii="Times New Roman" w:eastAsia="Times New Roman" w:hAnsi="Times New Roman" w:cs="Times New Roman"/>
          <w:sz w:val="24"/>
          <w:szCs w:val="24"/>
          <w:lang w:eastAsia="ru-RU"/>
        </w:rPr>
        <w:t>гироскутеров</w:t>
      </w:r>
      <w:proofErr w:type="spellEnd"/>
      <w:r w:rsidRPr="00506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</w:t>
      </w:r>
      <w:proofErr w:type="spellStart"/>
      <w:r w:rsidRPr="005065F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сегвеев</w:t>
      </w:r>
      <w:proofErr w:type="spellEnd"/>
      <w:r w:rsidRPr="00506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означает, что теперь для всех СИМ начинают действовать </w:t>
      </w:r>
      <w:proofErr w:type="gramStart"/>
      <w:r w:rsidRPr="005065F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отдельные</w:t>
      </w:r>
      <w:proofErr w:type="gramEnd"/>
      <w:r w:rsidRPr="00506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ПДД, которых раньше не было. </w:t>
      </w:r>
    </w:p>
    <w:p w:rsidR="005065F3" w:rsidRPr="005065F3" w:rsidRDefault="005065F3" w:rsidP="005065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Кроме того, пользователей самокатов выделили в отдельную категорию. Ранее водители </w:t>
      </w:r>
      <w:proofErr w:type="spellStart"/>
      <w:r w:rsidRPr="005065F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электросамокатов</w:t>
      </w:r>
      <w:proofErr w:type="spellEnd"/>
      <w:r w:rsidRPr="00506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приравнивались к пешеходам, теперь в ПДД появилась категория «лица, использующие для передвижения средства индивидуальной мобильности». </w:t>
      </w:r>
    </w:p>
    <w:p w:rsidR="005065F3" w:rsidRPr="005065F3" w:rsidRDefault="005065F3" w:rsidP="005065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065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Где теперь можно ездить на </w:t>
      </w:r>
      <w:proofErr w:type="spellStart"/>
      <w:r w:rsidRPr="005065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электросамокатах</w:t>
      </w:r>
      <w:proofErr w:type="spellEnd"/>
      <w:r w:rsidRPr="005065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 Новые дорожные знаки есть?</w:t>
      </w:r>
    </w:p>
    <w:p w:rsidR="005065F3" w:rsidRPr="005065F3" w:rsidRDefault="005065F3" w:rsidP="005065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5F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Раньше можно было ездить везде, где ходят пешеходы. Теперь в правилах закреплены приоритетные места передвижения на </w:t>
      </w:r>
      <w:proofErr w:type="spellStart"/>
      <w:r w:rsidRPr="005065F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электросамокатах</w:t>
      </w:r>
      <w:proofErr w:type="spellEnd"/>
      <w:r w:rsidRPr="00506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5065F3" w:rsidRPr="005065F3" w:rsidRDefault="005065F3" w:rsidP="005065F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 велосипедной или </w:t>
      </w:r>
      <w:proofErr w:type="spellStart"/>
      <w:r w:rsidRPr="005065F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велопешеходной</w:t>
      </w:r>
      <w:proofErr w:type="spellEnd"/>
      <w:r w:rsidRPr="00506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дорожкам и полосе для велосипедистов на проезжей части;</w:t>
      </w:r>
    </w:p>
    <w:p w:rsidR="005065F3" w:rsidRPr="005065F3" w:rsidRDefault="005065F3" w:rsidP="005065F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5F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такие места не обозначены, можно передвигаться по пешеходной зоне или по тротуару;</w:t>
      </w:r>
    </w:p>
    <w:p w:rsidR="005065F3" w:rsidRPr="005065F3" w:rsidRDefault="005065F3" w:rsidP="005065F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5F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ехать по правому краю проезжей части дороги, если самокат оборудован тормозной системой, звуковым сигналом и </w:t>
      </w:r>
      <w:proofErr w:type="spellStart"/>
      <w:r w:rsidRPr="005065F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световозвращателями</w:t>
      </w:r>
      <w:proofErr w:type="spellEnd"/>
      <w:r w:rsidRPr="00506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065F3" w:rsidRPr="005065F3" w:rsidRDefault="005065F3" w:rsidP="005065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некоторых зонах появится новый </w:t>
      </w:r>
      <w:r w:rsidRPr="005065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дорожный знак 3.35</w:t>
      </w:r>
      <w:r w:rsidRPr="00506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«Движение на средствах индивидуальной мобильности запрещено». </w:t>
      </w:r>
    </w:p>
    <w:p w:rsidR="005065F3" w:rsidRPr="005065F3" w:rsidRDefault="005065F3" w:rsidP="005065F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65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Какие ограничения появились для самокатов?</w:t>
      </w:r>
    </w:p>
    <w:p w:rsidR="005065F3" w:rsidRPr="005065F3" w:rsidRDefault="005065F3" w:rsidP="005065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ПДД прописаны ограничения для скорости и веса самокатов. </w:t>
      </w:r>
    </w:p>
    <w:p w:rsidR="005065F3" w:rsidRPr="005065F3" w:rsidRDefault="005065F3" w:rsidP="005065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Скорость — не более 25 км/ч для всех СИМ. Если едете по тротуару или в пешеходных зонах и создаете помехи для движения пешеходов — надо спешиться или снизить скорость до скорости пешеходов. </w:t>
      </w:r>
    </w:p>
    <w:p w:rsidR="005065F3" w:rsidRPr="005065F3" w:rsidRDefault="005065F3" w:rsidP="005065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 — не более 35 кг, если вы передвигаетесь в пешеходной зоне. Более тяжелым самокатам разрешено ездить только по велодорожкам или проезжей части. </w:t>
      </w:r>
      <w:proofErr w:type="spellStart"/>
      <w:r w:rsidRPr="005065F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Кикшеринг</w:t>
      </w:r>
      <w:proofErr w:type="spellEnd"/>
      <w:r w:rsidRPr="00506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-операторы не используют устройства тяжелее 35 кг. </w:t>
      </w:r>
    </w:p>
    <w:p w:rsidR="005065F3" w:rsidRPr="005065F3" w:rsidRDefault="005065F3" w:rsidP="005065F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65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 какого возраста можно ездить на </w:t>
      </w:r>
      <w:proofErr w:type="spellStart"/>
      <w:r w:rsidRPr="005065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электросамокатах</w:t>
      </w:r>
      <w:proofErr w:type="spellEnd"/>
      <w:r w:rsidRPr="005065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5065F3" w:rsidRPr="005065F3" w:rsidRDefault="005065F3" w:rsidP="005065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5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 новому закону самокатчики в возрасте от 7 до 14 лет могут ездить только по тротуарам, пешеходным, велосипедным и </w:t>
      </w:r>
      <w:proofErr w:type="spellStart"/>
      <w:r w:rsidRPr="005065F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велопешеходным</w:t>
      </w:r>
      <w:proofErr w:type="spellEnd"/>
      <w:r w:rsidRPr="00506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дорожкам, а также в пределах пешеходных зон. Выезд на проезжую часть для них запрещен. </w:t>
      </w:r>
    </w:p>
    <w:p w:rsidR="005065F3" w:rsidRPr="005065F3" w:rsidRDefault="005065F3" w:rsidP="005065F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65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будет, если нарушил правила? Оштрафуют?</w:t>
      </w:r>
    </w:p>
    <w:p w:rsidR="005065F3" w:rsidRPr="005065F3" w:rsidRDefault="005065F3" w:rsidP="005065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МВД разъяснили, какие штрафы грозят водителям </w:t>
      </w:r>
      <w:proofErr w:type="spellStart"/>
      <w:r w:rsidRPr="005065F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электросамокатов</w:t>
      </w:r>
      <w:proofErr w:type="spellEnd"/>
      <w:r w:rsidRPr="00506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штрафовать их будут по уже действующим нормам кодекса об административных правонарушениях: </w:t>
      </w:r>
    </w:p>
    <w:p w:rsidR="005065F3" w:rsidRPr="005065F3" w:rsidRDefault="005065F3" w:rsidP="005065F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800 ₽ за нарушение ПДД </w:t>
      </w:r>
      <w:proofErr w:type="gramStart"/>
      <w:r w:rsidRPr="005065F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506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065F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</w:t>
      </w:r>
      <w:proofErr w:type="gramEnd"/>
      <w:r w:rsidRPr="005065F3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превышение максимальной скорости в 25 км/ч, выезд на середину проезжей части или езда по скоростным трассам;</w:t>
      </w:r>
    </w:p>
    <w:p w:rsidR="005065F3" w:rsidRPr="005065F3" w:rsidRDefault="005065F3" w:rsidP="005065F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5F3">
        <w:rPr>
          <w:rFonts w:ascii="Times New Roman" w:eastAsia="Times New Roman" w:hAnsi="Times New Roman" w:cs="Times New Roman"/>
          <w:sz w:val="24"/>
          <w:szCs w:val="24"/>
          <w:lang w:eastAsia="ru-RU"/>
        </w:rPr>
        <w:t>1000—1500 ₽ — за те же нарушения, но совершенные в состоянии опьянения;</w:t>
      </w:r>
    </w:p>
    <w:p w:rsidR="005065F3" w:rsidRPr="005065F3" w:rsidRDefault="005065F3" w:rsidP="005065F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5F3">
        <w:rPr>
          <w:rFonts w:ascii="Times New Roman" w:eastAsia="Times New Roman" w:hAnsi="Times New Roman" w:cs="Times New Roman"/>
          <w:sz w:val="24"/>
          <w:szCs w:val="24"/>
          <w:lang w:eastAsia="ru-RU"/>
        </w:rPr>
        <w:t>1000 ₽ — за создание помех в движении транспортных средств;</w:t>
      </w:r>
    </w:p>
    <w:p w:rsidR="005065F3" w:rsidRPr="005065F3" w:rsidRDefault="005065F3" w:rsidP="005065F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5F3">
        <w:rPr>
          <w:rFonts w:ascii="Times New Roman" w:eastAsia="Times New Roman" w:hAnsi="Times New Roman" w:cs="Times New Roman"/>
          <w:sz w:val="24"/>
          <w:szCs w:val="24"/>
          <w:lang w:eastAsia="ru-RU"/>
        </w:rPr>
        <w:t>1000—1500 ₽ — за причинение по неосторожности вреда здоровью человека легкой или средней тяжести.</w:t>
      </w:r>
    </w:p>
    <w:p w:rsidR="005065F3" w:rsidRPr="005065F3" w:rsidRDefault="005065F3" w:rsidP="005065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5F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Выписать штраф может как сотрудник ГИБДД, так и участковый полицейский.</w:t>
      </w:r>
    </w:p>
    <w:p w:rsidR="00441E68" w:rsidRPr="005065F3" w:rsidRDefault="00441E68" w:rsidP="005065F3">
      <w:pPr>
        <w:spacing w:after="0" w:line="240" w:lineRule="auto"/>
        <w:jc w:val="both"/>
        <w:rPr>
          <w:sz w:val="24"/>
          <w:szCs w:val="24"/>
        </w:rPr>
      </w:pPr>
    </w:p>
    <w:sectPr w:rsidR="00441E68" w:rsidRPr="005065F3" w:rsidSect="005065F3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25BF1"/>
    <w:multiLevelType w:val="multilevel"/>
    <w:tmpl w:val="E6B68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BB555A"/>
    <w:multiLevelType w:val="multilevel"/>
    <w:tmpl w:val="588E9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9A6BF7"/>
    <w:multiLevelType w:val="multilevel"/>
    <w:tmpl w:val="88C2F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027"/>
    <w:rsid w:val="003B268B"/>
    <w:rsid w:val="00441E68"/>
    <w:rsid w:val="005065F3"/>
    <w:rsid w:val="0092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065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65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ypographytypographybodylregulard9294f0f">
    <w:name w:val="typography_typographybodylregular__d9294f0f"/>
    <w:basedOn w:val="a"/>
    <w:rsid w:val="00506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065F3"/>
    <w:rPr>
      <w:color w:val="0000FF"/>
      <w:u w:val="single"/>
    </w:rPr>
  </w:style>
  <w:style w:type="character" w:styleId="a4">
    <w:name w:val="Strong"/>
    <w:basedOn w:val="a0"/>
    <w:uiPriority w:val="22"/>
    <w:qFormat/>
    <w:rsid w:val="005065F3"/>
    <w:rPr>
      <w:b/>
      <w:bCs/>
    </w:rPr>
  </w:style>
  <w:style w:type="paragraph" w:customStyle="1" w:styleId="typographytypographybodysregulard9294f0f">
    <w:name w:val="typography_typographybodysregular__d9294f0f"/>
    <w:basedOn w:val="a"/>
    <w:rsid w:val="00506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065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65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ypographytypographybodylregulard9294f0f">
    <w:name w:val="typography_typographybodylregular__d9294f0f"/>
    <w:basedOn w:val="a"/>
    <w:rsid w:val="00506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065F3"/>
    <w:rPr>
      <w:color w:val="0000FF"/>
      <w:u w:val="single"/>
    </w:rPr>
  </w:style>
  <w:style w:type="character" w:styleId="a4">
    <w:name w:val="Strong"/>
    <w:basedOn w:val="a0"/>
    <w:uiPriority w:val="22"/>
    <w:qFormat/>
    <w:rsid w:val="005065F3"/>
    <w:rPr>
      <w:b/>
      <w:bCs/>
    </w:rPr>
  </w:style>
  <w:style w:type="paragraph" w:customStyle="1" w:styleId="typographytypographybodysregulard9294f0f">
    <w:name w:val="typography_typographybodysregular__d9294f0f"/>
    <w:basedOn w:val="a"/>
    <w:rsid w:val="00506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4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0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3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1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5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0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4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2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5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3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4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08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4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82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2709/b11240808fefa9a32c03b5b7c81829af379a790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452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МКУ</dc:creator>
  <cp:keywords/>
  <dc:description/>
  <cp:lastModifiedBy>МКУ</cp:lastModifiedBy>
  <cp:revision>5</cp:revision>
  <dcterms:created xsi:type="dcterms:W3CDTF">2023-05-17T06:45:00Z</dcterms:created>
  <dcterms:modified xsi:type="dcterms:W3CDTF">2023-05-17T06:58:00Z</dcterms:modified>
</cp:coreProperties>
</file>