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6F" w:rsidRPr="00A53223" w:rsidRDefault="004B4FB9" w:rsidP="00A53223">
      <w:pPr>
        <w:spacing w:after="0" w:line="240" w:lineRule="auto"/>
        <w:ind w:left="436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32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ПРОЕКТ </w:t>
      </w:r>
    </w:p>
    <w:p w:rsidR="004B4FB9" w:rsidRPr="00A53223" w:rsidRDefault="004B4FB9" w:rsidP="00A53223">
      <w:pPr>
        <w:spacing w:after="0" w:line="240" w:lineRule="auto"/>
        <w:ind w:left="4364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B4FB9" w:rsidRPr="00A53223" w:rsidRDefault="004B4FB9" w:rsidP="00633A4C">
      <w:pPr>
        <w:spacing w:after="0" w:line="240" w:lineRule="auto"/>
        <w:ind w:left="-567" w:firstLine="653"/>
        <w:jc w:val="center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b/>
          <w:sz w:val="28"/>
          <w:szCs w:val="28"/>
        </w:rPr>
        <w:t xml:space="preserve">о проведении республиканского литературно-поэтического конкурса «Диалог с классиком. Письмо Грибоедову», посвященного 230-летию писателя, драматурга, дипломата А.С. </w:t>
      </w:r>
      <w:proofErr w:type="gramStart"/>
      <w:r w:rsidRPr="00A53223">
        <w:rPr>
          <w:rFonts w:ascii="Times New Roman" w:hAnsi="Times New Roman" w:cs="Times New Roman"/>
          <w:b/>
          <w:sz w:val="28"/>
          <w:szCs w:val="28"/>
        </w:rPr>
        <w:t>Грибоедова,  среди</w:t>
      </w:r>
      <w:proofErr w:type="gramEnd"/>
      <w:r w:rsidRPr="00A53223">
        <w:rPr>
          <w:rFonts w:ascii="Times New Roman" w:hAnsi="Times New Roman" w:cs="Times New Roman"/>
          <w:b/>
          <w:sz w:val="28"/>
          <w:szCs w:val="28"/>
        </w:rPr>
        <w:t xml:space="preserve"> учащихся образовательных организаций Республики Крым в 2025 году</w:t>
      </w:r>
      <w:r w:rsidRPr="00A5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FB9" w:rsidRPr="00633A4C" w:rsidRDefault="004B4FB9" w:rsidP="00A53223">
      <w:pPr>
        <w:pStyle w:val="1"/>
        <w:spacing w:line="240" w:lineRule="auto"/>
        <w:ind w:left="473" w:right="3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3A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ОБЩИЕ ПОЛОЖЕНИЯ </w:t>
      </w:r>
    </w:p>
    <w:p w:rsidR="004B4FB9" w:rsidRPr="00A53223" w:rsidRDefault="004B4FB9" w:rsidP="00633A4C">
      <w:pPr>
        <w:spacing w:after="0" w:line="240" w:lineRule="auto"/>
        <w:ind w:left="142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регламент проведения республиканского литературно-поэтического конкурса «Диалог с классиком. Письмо Грибоедову», посвященного 230-летию писателя, драматурга, </w:t>
      </w:r>
      <w:r w:rsidR="00633A4C" w:rsidRPr="00A53223">
        <w:rPr>
          <w:rFonts w:ascii="Times New Roman" w:hAnsi="Times New Roman" w:cs="Times New Roman"/>
          <w:sz w:val="28"/>
          <w:szCs w:val="28"/>
        </w:rPr>
        <w:t>дипломата А.С.</w:t>
      </w:r>
      <w:r w:rsidRPr="00A53223">
        <w:rPr>
          <w:rFonts w:ascii="Times New Roman" w:hAnsi="Times New Roman" w:cs="Times New Roman"/>
          <w:sz w:val="28"/>
          <w:szCs w:val="28"/>
        </w:rPr>
        <w:t xml:space="preserve"> Грибоедова, среди учащихся образовательных организаций Республики </w:t>
      </w:r>
      <w:r w:rsidR="00633A4C" w:rsidRPr="00A53223">
        <w:rPr>
          <w:rFonts w:ascii="Times New Roman" w:hAnsi="Times New Roman" w:cs="Times New Roman"/>
          <w:sz w:val="28"/>
          <w:szCs w:val="28"/>
        </w:rPr>
        <w:t>Крым в</w:t>
      </w:r>
      <w:r w:rsidRPr="00A53223">
        <w:rPr>
          <w:rFonts w:ascii="Times New Roman" w:hAnsi="Times New Roman" w:cs="Times New Roman"/>
          <w:sz w:val="28"/>
          <w:szCs w:val="28"/>
        </w:rPr>
        <w:t xml:space="preserve"> 2025 году. </w:t>
      </w:r>
    </w:p>
    <w:p w:rsidR="004B4FB9" w:rsidRPr="00A53223" w:rsidRDefault="004B4FB9" w:rsidP="00633A4C">
      <w:pPr>
        <w:spacing w:after="0" w:line="240" w:lineRule="auto"/>
        <w:ind w:left="142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1.2. Организатор Конкурса –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4B4FB9" w:rsidRPr="00A53223" w:rsidRDefault="004B4FB9" w:rsidP="00633A4C">
      <w:pPr>
        <w:spacing w:after="0" w:line="240" w:lineRule="auto"/>
        <w:ind w:left="142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1.3. </w:t>
      </w:r>
      <w:r w:rsidRPr="00A532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53223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A532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53223">
        <w:rPr>
          <w:rFonts w:ascii="Times New Roman" w:hAnsi="Times New Roman" w:cs="Times New Roman"/>
          <w:sz w:val="28"/>
          <w:szCs w:val="28"/>
        </w:rPr>
        <w:t xml:space="preserve">привлечение интереса к </w:t>
      </w:r>
      <w:r w:rsidR="00633A4C" w:rsidRPr="00A53223">
        <w:rPr>
          <w:rFonts w:ascii="Times New Roman" w:hAnsi="Times New Roman" w:cs="Times New Roman"/>
          <w:sz w:val="28"/>
          <w:szCs w:val="28"/>
        </w:rPr>
        <w:t>творчеству А.С.</w:t>
      </w:r>
      <w:r w:rsidRPr="00A53223">
        <w:rPr>
          <w:rFonts w:ascii="Times New Roman" w:hAnsi="Times New Roman" w:cs="Times New Roman"/>
          <w:sz w:val="28"/>
          <w:szCs w:val="28"/>
        </w:rPr>
        <w:t xml:space="preserve"> Грибоедова.  </w:t>
      </w:r>
    </w:p>
    <w:p w:rsidR="004B4FB9" w:rsidRPr="00A53223" w:rsidRDefault="004B4FB9" w:rsidP="00633A4C">
      <w:pPr>
        <w:spacing w:after="0" w:line="240" w:lineRule="auto"/>
        <w:ind w:left="708" w:right="15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A53223">
        <w:rPr>
          <w:rFonts w:ascii="Times New Roman" w:hAnsi="Times New Roman" w:cs="Times New Roman"/>
          <w:sz w:val="28"/>
          <w:szCs w:val="28"/>
        </w:rPr>
        <w:t xml:space="preserve">Конкурса: </w:t>
      </w:r>
    </w:p>
    <w:p w:rsidR="004B4FB9" w:rsidRPr="00A53223" w:rsidRDefault="004B4FB9" w:rsidP="00633A4C">
      <w:pPr>
        <w:spacing w:after="0" w:line="240" w:lineRule="auto"/>
        <w:ind w:left="10" w:right="76" w:hanging="10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A532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3223">
        <w:rPr>
          <w:rFonts w:ascii="Times New Roman" w:hAnsi="Times New Roman" w:cs="Times New Roman"/>
          <w:sz w:val="28"/>
          <w:szCs w:val="28"/>
        </w:rPr>
        <w:t xml:space="preserve">популяризация русского языка и культуры в мире, наследия творчества  </w:t>
      </w:r>
    </w:p>
    <w:p w:rsidR="004B4FB9" w:rsidRPr="00A53223" w:rsidRDefault="004B4FB9" w:rsidP="00633A4C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А.С. Грибоедова; </w:t>
      </w:r>
    </w:p>
    <w:p w:rsidR="004B4FB9" w:rsidRPr="00A53223" w:rsidRDefault="004B4FB9" w:rsidP="00633A4C">
      <w:pPr>
        <w:spacing w:after="0" w:line="240" w:lineRule="auto"/>
        <w:ind w:left="142"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A532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3223">
        <w:rPr>
          <w:rFonts w:ascii="Times New Roman" w:hAnsi="Times New Roman" w:cs="Times New Roman"/>
          <w:sz w:val="28"/>
          <w:szCs w:val="28"/>
        </w:rPr>
        <w:t xml:space="preserve">содействие развитию интеллектуально-творческого потенциала личности ребенка; </w:t>
      </w:r>
    </w:p>
    <w:p w:rsidR="004B4FB9" w:rsidRPr="00A53223" w:rsidRDefault="004B4FB9" w:rsidP="00633A4C">
      <w:pPr>
        <w:spacing w:after="0" w:line="240" w:lineRule="auto"/>
        <w:ind w:left="569" w:right="15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A532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3223">
        <w:rPr>
          <w:rFonts w:ascii="Times New Roman" w:hAnsi="Times New Roman" w:cs="Times New Roman"/>
          <w:sz w:val="28"/>
          <w:szCs w:val="28"/>
        </w:rPr>
        <w:t xml:space="preserve">воспитание в детях любви к творчеству, красоте, искусству; </w:t>
      </w:r>
    </w:p>
    <w:p w:rsidR="004B4FB9" w:rsidRPr="00A53223" w:rsidRDefault="004B4FB9" w:rsidP="00633A4C">
      <w:pPr>
        <w:spacing w:after="0" w:line="240" w:lineRule="auto"/>
        <w:ind w:left="569" w:right="15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A532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3223">
        <w:rPr>
          <w:rFonts w:ascii="Times New Roman" w:hAnsi="Times New Roman" w:cs="Times New Roman"/>
          <w:sz w:val="28"/>
          <w:szCs w:val="28"/>
        </w:rPr>
        <w:t xml:space="preserve">приобщение детей к культурным ценностям; </w:t>
      </w:r>
    </w:p>
    <w:p w:rsidR="004B4FB9" w:rsidRPr="00A53223" w:rsidRDefault="004B4FB9" w:rsidP="00633A4C">
      <w:pPr>
        <w:spacing w:after="0" w:line="240" w:lineRule="auto"/>
        <w:ind w:left="142"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A532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3223">
        <w:rPr>
          <w:rFonts w:ascii="Times New Roman" w:hAnsi="Times New Roman" w:cs="Times New Roman"/>
          <w:sz w:val="28"/>
          <w:szCs w:val="28"/>
        </w:rPr>
        <w:t xml:space="preserve">выявление и поддержка одаренных детей в области русского литературного творчества создание среды для творческого общения. </w:t>
      </w:r>
      <w:r w:rsidRPr="00A53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B9" w:rsidRPr="00633A4C" w:rsidRDefault="004B4FB9" w:rsidP="00A53223">
      <w:pPr>
        <w:pStyle w:val="1"/>
        <w:spacing w:line="240" w:lineRule="auto"/>
        <w:ind w:left="473" w:right="39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3A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УЧАСТНИКИ КОНКУРСА </w:t>
      </w:r>
    </w:p>
    <w:p w:rsidR="004B4FB9" w:rsidRPr="00A53223" w:rsidRDefault="004B4FB9" w:rsidP="00040539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 2.1. В Конкурсе могут принимать участие отдельные авторы, учащиеся образовательных организаций общего и дополнительного образования в следующих возрастных категориях: </w:t>
      </w:r>
    </w:p>
    <w:p w:rsidR="004B4FB9" w:rsidRPr="00A53223" w:rsidRDefault="004B4FB9" w:rsidP="00A53223">
      <w:pPr>
        <w:numPr>
          <w:ilvl w:val="0"/>
          <w:numId w:val="1"/>
        </w:numPr>
        <w:spacing w:after="0" w:line="240" w:lineRule="auto"/>
        <w:ind w:right="4084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11-13 лет;  </w:t>
      </w:r>
    </w:p>
    <w:p w:rsidR="00D732CB" w:rsidRDefault="004B4FB9" w:rsidP="00A53223">
      <w:pPr>
        <w:numPr>
          <w:ilvl w:val="0"/>
          <w:numId w:val="1"/>
        </w:numPr>
        <w:spacing w:after="0" w:line="240" w:lineRule="auto"/>
        <w:ind w:right="4084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14-15 лет; </w:t>
      </w:r>
    </w:p>
    <w:p w:rsidR="004B4FB9" w:rsidRPr="00D732CB" w:rsidRDefault="004B4FB9" w:rsidP="00D732CB">
      <w:pPr>
        <w:spacing w:after="0" w:line="240" w:lineRule="auto"/>
        <w:ind w:left="850" w:right="4084"/>
        <w:jc w:val="both"/>
        <w:rPr>
          <w:rFonts w:ascii="Times New Roman" w:hAnsi="Times New Roman" w:cs="Times New Roman"/>
          <w:sz w:val="28"/>
          <w:szCs w:val="28"/>
        </w:rPr>
      </w:pPr>
      <w:r w:rsidRPr="00A53223">
        <w:rPr>
          <w:rFonts w:ascii="Times New Roman" w:hAnsi="Times New Roman" w:cs="Times New Roman"/>
          <w:sz w:val="28"/>
          <w:szCs w:val="28"/>
        </w:rPr>
        <w:t xml:space="preserve"> – 16-18 лет. </w:t>
      </w:r>
      <w:r>
        <w:rPr>
          <w:b/>
          <w:sz w:val="20"/>
        </w:rPr>
        <w:t xml:space="preserve"> </w:t>
      </w:r>
    </w:p>
    <w:p w:rsidR="004B4FB9" w:rsidRPr="00E94F3C" w:rsidRDefault="004B4FB9" w:rsidP="001A2021">
      <w:pPr>
        <w:pStyle w:val="1"/>
        <w:spacing w:before="0" w:line="240" w:lineRule="auto"/>
        <w:ind w:left="473" w:right="3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F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ТЕМАТИКА КОНКУРСА И ЖАНРЫ КОНКУРСНЫХ РАБОТ </w:t>
      </w:r>
    </w:p>
    <w:p w:rsidR="004B4FB9" w:rsidRPr="001A2021" w:rsidRDefault="004B4FB9" w:rsidP="00E94F3C">
      <w:pPr>
        <w:spacing w:line="240" w:lineRule="auto"/>
        <w:ind w:left="142" w:right="79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3.1. В творческих работах участники Конкурса рассматривают по своему выбору вопросы, связанные с повышением уровня языковой культуры, литературной эрудиции и формированием интереса к чтению произведений А.С. Грибоедова. </w:t>
      </w:r>
    </w:p>
    <w:p w:rsidR="004B4FB9" w:rsidRPr="001A2021" w:rsidRDefault="004B4FB9" w:rsidP="00E94F3C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3.2. Творческие работы предоставляются участниками Конкурса в прозе (рассказ, письмо, сказка, очерк, интервью, эссе) и поэзии (стихотворение, ода, послание). </w:t>
      </w:r>
    </w:p>
    <w:p w:rsidR="004B4FB9" w:rsidRPr="001A2021" w:rsidRDefault="004B4FB9" w:rsidP="00E94F3C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lastRenderedPageBreak/>
        <w:t xml:space="preserve">3.3. Выбор направления, жанра и названия работы участниками Конкурса осуществляется самостоятельно. </w:t>
      </w:r>
    </w:p>
    <w:p w:rsidR="004B4FB9" w:rsidRPr="00E94F3C" w:rsidRDefault="004B4FB9" w:rsidP="00E94F3C">
      <w:pPr>
        <w:pStyle w:val="1"/>
        <w:spacing w:before="0" w:line="240" w:lineRule="auto"/>
        <w:ind w:right="-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F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СОДЕРЖАНИЕ, СРОКИ И ПОРЯДОК ПРОВЕДЕНИЯ КОНКУРСА </w:t>
      </w:r>
    </w:p>
    <w:p w:rsidR="004B4FB9" w:rsidRPr="00D05860" w:rsidRDefault="000C45D8" w:rsidP="001A2021">
      <w:pPr>
        <w:tabs>
          <w:tab w:val="center" w:pos="29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FB9" w:rsidRPr="00D05860">
        <w:rPr>
          <w:rFonts w:ascii="Times New Roman" w:hAnsi="Times New Roman" w:cs="Times New Roman"/>
          <w:b/>
          <w:sz w:val="28"/>
          <w:szCs w:val="28"/>
        </w:rPr>
        <w:t xml:space="preserve">3.1. Конкурс проходит в два этапа: </w:t>
      </w:r>
    </w:p>
    <w:p w:rsidR="004B4FB9" w:rsidRPr="001A2021" w:rsidRDefault="004B4FB9" w:rsidP="00D05860">
      <w:pPr>
        <w:numPr>
          <w:ilvl w:val="0"/>
          <w:numId w:val="2"/>
        </w:numPr>
        <w:spacing w:after="15" w:line="240" w:lineRule="auto"/>
        <w:ind w:right="1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>этап</w:t>
      </w:r>
      <w:r w:rsidRPr="001A2021">
        <w:rPr>
          <w:rFonts w:ascii="Times New Roman" w:hAnsi="Times New Roman" w:cs="Times New Roman"/>
          <w:sz w:val="28"/>
          <w:szCs w:val="28"/>
        </w:rPr>
        <w:t xml:space="preserve"> (муниципальный) – </w:t>
      </w:r>
      <w:r w:rsidRPr="001A2021">
        <w:rPr>
          <w:rFonts w:ascii="Times New Roman" w:hAnsi="Times New Roman" w:cs="Times New Roman"/>
          <w:b/>
          <w:sz w:val="28"/>
          <w:szCs w:val="28"/>
        </w:rPr>
        <w:t>с 01 по 29 марта 2025</w:t>
      </w:r>
      <w:r w:rsidRPr="001A2021">
        <w:rPr>
          <w:rFonts w:ascii="Times New Roman" w:hAnsi="Times New Roman" w:cs="Times New Roman"/>
          <w:sz w:val="28"/>
          <w:szCs w:val="28"/>
        </w:rPr>
        <w:t xml:space="preserve"> года среди учащихся образовательных организаций Республики Крым.  </w:t>
      </w:r>
    </w:p>
    <w:p w:rsidR="004B4FB9" w:rsidRPr="001A2021" w:rsidRDefault="004B4FB9" w:rsidP="00D05860">
      <w:pPr>
        <w:numPr>
          <w:ilvl w:val="0"/>
          <w:numId w:val="2"/>
        </w:numPr>
        <w:spacing w:after="15" w:line="240" w:lineRule="auto"/>
        <w:ind w:right="1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>этап</w:t>
      </w:r>
      <w:r w:rsidRPr="001A2021">
        <w:rPr>
          <w:rFonts w:ascii="Times New Roman" w:hAnsi="Times New Roman" w:cs="Times New Roman"/>
          <w:sz w:val="28"/>
          <w:szCs w:val="28"/>
        </w:rPr>
        <w:t xml:space="preserve"> (республиканский) – </w:t>
      </w:r>
      <w:r w:rsidRPr="001A2021">
        <w:rPr>
          <w:rFonts w:ascii="Times New Roman" w:hAnsi="Times New Roman" w:cs="Times New Roman"/>
          <w:b/>
          <w:sz w:val="28"/>
          <w:szCs w:val="28"/>
        </w:rPr>
        <w:t>с 01 по 19 апреля 2025</w:t>
      </w:r>
      <w:r w:rsidRPr="001A2021">
        <w:rPr>
          <w:rFonts w:ascii="Times New Roman" w:hAnsi="Times New Roman" w:cs="Times New Roman"/>
          <w:sz w:val="28"/>
          <w:szCs w:val="28"/>
        </w:rPr>
        <w:t xml:space="preserve"> года на базе Государственного бюджетного образовательного учреждения дополнительного образования Республики Крым «Дворец детского и юношеского творчества».  </w:t>
      </w:r>
    </w:p>
    <w:p w:rsidR="000C45D8" w:rsidRDefault="004B4FB9" w:rsidP="00D05860">
      <w:pPr>
        <w:spacing w:after="0" w:line="240" w:lineRule="auto"/>
        <w:ind w:left="502" w:right="25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</w:t>
      </w:r>
      <w:r w:rsidR="000C45D8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</w:t>
      </w:r>
      <w:r w:rsidRPr="001A2021">
        <w:rPr>
          <w:rFonts w:ascii="Times New Roman" w:hAnsi="Times New Roman" w:cs="Times New Roman"/>
          <w:sz w:val="28"/>
          <w:szCs w:val="28"/>
        </w:rPr>
        <w:t xml:space="preserve">номинациям: </w:t>
      </w:r>
    </w:p>
    <w:p w:rsidR="004B4FB9" w:rsidRPr="001A2021" w:rsidRDefault="004B4FB9" w:rsidP="00D05860">
      <w:pPr>
        <w:spacing w:after="0" w:line="240" w:lineRule="auto"/>
        <w:ind w:left="502" w:right="25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1A20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A2021">
        <w:rPr>
          <w:rFonts w:ascii="Times New Roman" w:hAnsi="Times New Roman" w:cs="Times New Roman"/>
          <w:sz w:val="28"/>
          <w:szCs w:val="28"/>
        </w:rPr>
        <w:t xml:space="preserve">«Поэзия»; </w:t>
      </w:r>
    </w:p>
    <w:p w:rsidR="004B4FB9" w:rsidRPr="001A2021" w:rsidRDefault="000C45D8" w:rsidP="00D05860">
      <w:pPr>
        <w:spacing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4B4FB9" w:rsidRPr="001A2021">
        <w:rPr>
          <w:rFonts w:ascii="Times New Roman" w:eastAsia="Segoe UI Symbol" w:hAnsi="Times New Roman" w:cs="Times New Roman"/>
          <w:sz w:val="28"/>
          <w:szCs w:val="28"/>
        </w:rPr>
        <w:t>−</w:t>
      </w:r>
      <w:r w:rsidR="004B4FB9" w:rsidRPr="001A20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B4FB9" w:rsidRPr="001A2021">
        <w:rPr>
          <w:rFonts w:ascii="Times New Roman" w:hAnsi="Times New Roman" w:cs="Times New Roman"/>
          <w:sz w:val="28"/>
          <w:szCs w:val="28"/>
        </w:rPr>
        <w:t xml:space="preserve">«Проза». </w:t>
      </w:r>
    </w:p>
    <w:p w:rsidR="004B4FB9" w:rsidRPr="00D05860" w:rsidRDefault="00D05860" w:rsidP="001A2021">
      <w:pPr>
        <w:tabs>
          <w:tab w:val="center" w:pos="319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B9" w:rsidRPr="00D05860">
        <w:rPr>
          <w:rFonts w:ascii="Times New Roman" w:hAnsi="Times New Roman" w:cs="Times New Roman"/>
          <w:b/>
          <w:sz w:val="28"/>
          <w:szCs w:val="28"/>
        </w:rPr>
        <w:t xml:space="preserve">3.2. Требования к конкурсным работам  </w:t>
      </w:r>
    </w:p>
    <w:p w:rsidR="004B4FB9" w:rsidRPr="001A2021" w:rsidRDefault="004B4FB9" w:rsidP="0029506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8"/>
          <w:szCs w:val="28"/>
        </w:rPr>
        <w:t>Номинация «Поэзия»</w:t>
      </w:r>
      <w:r w:rsidRPr="001A202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A2021">
        <w:rPr>
          <w:rFonts w:ascii="Times New Roman" w:hAnsi="Times New Roman" w:cs="Times New Roman"/>
          <w:sz w:val="28"/>
          <w:szCs w:val="28"/>
        </w:rPr>
        <w:t xml:space="preserve">индивидуальные работы, собственного сочинения, соответствующие тематике Конкурса, выполненные самостоятельно на основании личной творческой идеи. Работы, копирующие чужие идеи, на конкурс не принимаются. Объем стихотворения должен составлять от 0,5 страницы до 1 страницы. Работы, присылаемые на Конкурс, должны соответствовать следующим требованиям: </w:t>
      </w:r>
    </w:p>
    <w:p w:rsidR="004B4FB9" w:rsidRPr="001A2021" w:rsidRDefault="004B4FB9" w:rsidP="00295069">
      <w:pPr>
        <w:numPr>
          <w:ilvl w:val="0"/>
          <w:numId w:val="3"/>
        </w:numPr>
        <w:spacing w:after="15" w:line="240" w:lineRule="auto"/>
        <w:ind w:right="1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текст обязательно должен быть собственного сочинения и соответствовать тематике Конкурса; </w:t>
      </w:r>
    </w:p>
    <w:p w:rsidR="004B4FB9" w:rsidRPr="001A2021" w:rsidRDefault="004B4FB9" w:rsidP="00295069">
      <w:pPr>
        <w:numPr>
          <w:ilvl w:val="0"/>
          <w:numId w:val="3"/>
        </w:numPr>
        <w:spacing w:after="15" w:line="240" w:lineRule="auto"/>
        <w:ind w:right="1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на обратной стороне листа со стихотворением должна быть напечатана либо наклеена следующая информация об авторе: 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номинация;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название стихотворения; 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возраст автора; 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Pr="001A2021">
        <w:rPr>
          <w:rFonts w:ascii="Times New Roman" w:hAnsi="Times New Roman" w:cs="Times New Roman"/>
          <w:sz w:val="28"/>
          <w:szCs w:val="28"/>
          <w:u w:val="single" w:color="000000"/>
        </w:rPr>
        <w:t>полностью</w:t>
      </w:r>
      <w:r w:rsidRPr="001A202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>указать фамилию, имя и отчество руководителя (педагог) творческого процесса по созданию работы (</w:t>
      </w:r>
      <w:r w:rsidRPr="001A2021">
        <w:rPr>
          <w:rFonts w:ascii="Times New Roman" w:hAnsi="Times New Roman" w:cs="Times New Roman"/>
          <w:sz w:val="28"/>
          <w:szCs w:val="28"/>
          <w:u w:val="single" w:color="000000"/>
        </w:rPr>
        <w:t>полностью</w:t>
      </w:r>
      <w:r w:rsidRPr="001A2021">
        <w:rPr>
          <w:rFonts w:ascii="Times New Roman" w:hAnsi="Times New Roman" w:cs="Times New Roman"/>
          <w:sz w:val="28"/>
          <w:szCs w:val="28"/>
        </w:rPr>
        <w:t xml:space="preserve">), должность, телефон, e-mail;  </w:t>
      </w:r>
    </w:p>
    <w:p w:rsidR="004B4FB9" w:rsidRPr="001A2021" w:rsidRDefault="004B4FB9" w:rsidP="00295069">
      <w:pPr>
        <w:numPr>
          <w:ilvl w:val="0"/>
          <w:numId w:val="4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полное правильное наименование образовательной организации;  </w:t>
      </w:r>
    </w:p>
    <w:p w:rsidR="004B4FB9" w:rsidRPr="001A2021" w:rsidRDefault="004B4FB9" w:rsidP="00295069">
      <w:pPr>
        <w:numPr>
          <w:ilvl w:val="0"/>
          <w:numId w:val="5"/>
        </w:numPr>
        <w:spacing w:after="15" w:line="240" w:lineRule="auto"/>
        <w:ind w:right="1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том же году, в котором проводится Конкурс; </w:t>
      </w:r>
    </w:p>
    <w:p w:rsidR="00B27CDE" w:rsidRDefault="004B4FB9" w:rsidP="00295069">
      <w:pPr>
        <w:numPr>
          <w:ilvl w:val="0"/>
          <w:numId w:val="5"/>
        </w:numPr>
        <w:spacing w:after="15" w:line="240" w:lineRule="auto"/>
        <w:ind w:right="1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творческое оформление работы – визуализация идеи посредством форм и образов; </w:t>
      </w:r>
    </w:p>
    <w:p w:rsidR="00E96A9A" w:rsidRDefault="004B4FB9" w:rsidP="00B27CDE">
      <w:pPr>
        <w:spacing w:after="15" w:line="240" w:lineRule="auto"/>
        <w:ind w:left="664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>-</w:t>
      </w:r>
      <w:r w:rsidRPr="001A20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A2021">
        <w:rPr>
          <w:rFonts w:ascii="Times New Roman" w:hAnsi="Times New Roman" w:cs="Times New Roman"/>
          <w:sz w:val="28"/>
          <w:szCs w:val="28"/>
        </w:rPr>
        <w:t xml:space="preserve">электронная версия работы отправляется вместе с заявкой на электронную почту Организатора. </w:t>
      </w:r>
    </w:p>
    <w:p w:rsidR="00E96A9A" w:rsidRDefault="00E96A9A" w:rsidP="00B27CDE">
      <w:pPr>
        <w:spacing w:after="15" w:line="240" w:lineRule="auto"/>
        <w:ind w:left="664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96A9A" w:rsidRDefault="00E96A9A" w:rsidP="00B27CDE">
      <w:pPr>
        <w:spacing w:after="15" w:line="240" w:lineRule="auto"/>
        <w:ind w:left="664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96A9A" w:rsidRDefault="00E96A9A" w:rsidP="00B27CDE">
      <w:pPr>
        <w:spacing w:after="15" w:line="240" w:lineRule="auto"/>
        <w:ind w:left="664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4B4FB9" w:rsidRPr="001A2021" w:rsidRDefault="004B4FB9" w:rsidP="00866B29">
      <w:p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Критерии и оформление листа оценивания: </w:t>
      </w:r>
    </w:p>
    <w:p w:rsidR="004B4FB9" w:rsidRPr="001A2021" w:rsidRDefault="004B4FB9" w:rsidP="001A2021">
      <w:pPr>
        <w:spacing w:after="1" w:line="240" w:lineRule="auto"/>
        <w:ind w:left="113" w:right="3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 работы</w:t>
      </w:r>
      <w:r w:rsidRPr="001A20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FB9" w:rsidRPr="001A2021" w:rsidRDefault="004B4FB9" w:rsidP="001A2021">
      <w:pPr>
        <w:spacing w:after="1" w:line="240" w:lineRule="auto"/>
        <w:ind w:left="113" w:right="3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республиканского литературно-поэтического конкурса </w:t>
      </w:r>
    </w:p>
    <w:p w:rsidR="004B4FB9" w:rsidRPr="001A2021" w:rsidRDefault="004B4FB9" w:rsidP="001A2021">
      <w:pPr>
        <w:spacing w:after="1" w:line="240" w:lineRule="auto"/>
        <w:ind w:left="1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«Диалог с классиком. Письмо Грибоедову», посвященного 230-летию писателя, драматурга, дипломата А.С. </w:t>
      </w:r>
      <w:r w:rsidR="00866B29" w:rsidRPr="001A2021">
        <w:rPr>
          <w:rFonts w:ascii="Times New Roman" w:hAnsi="Times New Roman" w:cs="Times New Roman"/>
          <w:b/>
          <w:sz w:val="28"/>
          <w:szCs w:val="28"/>
        </w:rPr>
        <w:t>Грибоедова, среди</w:t>
      </w:r>
      <w:r w:rsidRPr="001A2021">
        <w:rPr>
          <w:rFonts w:ascii="Times New Roman" w:hAnsi="Times New Roman" w:cs="Times New Roman"/>
          <w:b/>
          <w:sz w:val="28"/>
          <w:szCs w:val="28"/>
        </w:rPr>
        <w:t xml:space="preserve"> учащихся образовательных организаций Республики Крым в 2025 году </w:t>
      </w:r>
    </w:p>
    <w:p w:rsidR="004B4FB9" w:rsidRPr="001A2021" w:rsidRDefault="004B4FB9" w:rsidP="001A2021">
      <w:pPr>
        <w:spacing w:after="12" w:line="240" w:lineRule="auto"/>
        <w:ind w:left="293" w:right="2023" w:hanging="10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>Номинация_______________________</w:t>
      </w:r>
      <w:r w:rsidR="002547EE">
        <w:rPr>
          <w:rFonts w:ascii="Times New Roman" w:hAnsi="Times New Roman" w:cs="Times New Roman"/>
          <w:sz w:val="28"/>
          <w:szCs w:val="28"/>
        </w:rPr>
        <w:t>_________________</w:t>
      </w: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21">
        <w:rPr>
          <w:rFonts w:ascii="Times New Roman" w:hAnsi="Times New Roman" w:cs="Times New Roman"/>
          <w:sz w:val="28"/>
          <w:szCs w:val="28"/>
        </w:rPr>
        <w:t>ФИО члена жюри __________________</w:t>
      </w:r>
      <w:r w:rsidR="002547EE">
        <w:rPr>
          <w:rFonts w:ascii="Times New Roman" w:hAnsi="Times New Roman" w:cs="Times New Roman"/>
          <w:sz w:val="28"/>
          <w:szCs w:val="28"/>
        </w:rPr>
        <w:t>_______________</w:t>
      </w:r>
    </w:p>
    <w:p w:rsidR="004B4FB9" w:rsidRPr="001A2021" w:rsidRDefault="004B4FB9" w:rsidP="001A202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51" w:type="dxa"/>
        <w:tblInd w:w="-714" w:type="dxa"/>
        <w:tblCellMar>
          <w:top w:w="14" w:type="dxa"/>
          <w:right w:w="106" w:type="dxa"/>
        </w:tblCellMar>
        <w:tblLook w:val="04A0" w:firstRow="1" w:lastRow="0" w:firstColumn="1" w:lastColumn="0" w:noHBand="0" w:noVBand="1"/>
      </w:tblPr>
      <w:tblGrid>
        <w:gridCol w:w="569"/>
        <w:gridCol w:w="5670"/>
        <w:gridCol w:w="1277"/>
        <w:gridCol w:w="1558"/>
        <w:gridCol w:w="1277"/>
      </w:tblGrid>
      <w:tr w:rsidR="004B4FB9" w:rsidRPr="001A2021" w:rsidTr="00866B2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4B4FB9" w:rsidRPr="001A2021" w:rsidTr="00866B29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творческой работы заявленным цели, задачам и тематике конкурса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названия творческой работы ее содержанию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замысла, раскрываемого в творческой работе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Ритмичность, качество ритма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Легкость чтения, правильность и ясность фраз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Образность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требования к оформлению конкурсных работ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Индивидуально-выразительное решение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866B29">
        <w:trPr>
          <w:trHeight w:val="286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4FB9" w:rsidRPr="001A2021" w:rsidRDefault="004B4FB9" w:rsidP="001A2021">
      <w:pPr>
        <w:spacing w:after="148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FB9" w:rsidRPr="001A2021" w:rsidRDefault="004B4FB9" w:rsidP="00AD64DD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Максимальная оценка – 18 баллов. </w:t>
      </w:r>
    </w:p>
    <w:p w:rsidR="004B4FB9" w:rsidRPr="001A2021" w:rsidRDefault="004B4FB9" w:rsidP="00AD64DD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AD64DD">
        <w:rPr>
          <w:rFonts w:ascii="Times New Roman" w:hAnsi="Times New Roman" w:cs="Times New Roman"/>
          <w:b/>
          <w:i/>
          <w:sz w:val="28"/>
          <w:szCs w:val="28"/>
        </w:rPr>
        <w:t>Номинация «Проза»</w:t>
      </w:r>
      <w:r w:rsidRPr="001A202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A2021">
        <w:rPr>
          <w:rFonts w:ascii="Times New Roman" w:hAnsi="Times New Roman" w:cs="Times New Roman"/>
          <w:sz w:val="28"/>
          <w:szCs w:val="28"/>
        </w:rPr>
        <w:t xml:space="preserve">индивидуальные работы собственного сочинения, соответствующие тематике Конкурса выполненные самостоятельно на основании личной творческой идеи (работы, копирующие чужие идеи на конкурс не принимаются). </w:t>
      </w:r>
    </w:p>
    <w:p w:rsidR="004B4FB9" w:rsidRPr="001A2021" w:rsidRDefault="004B4FB9" w:rsidP="00AD64DD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Творческая работа представляется участником Конкурса в прозе в жанре рассказа, эссе, письма, сказки, интервью. </w:t>
      </w:r>
      <w:r w:rsidRPr="001A20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FB9" w:rsidRPr="001A2021" w:rsidRDefault="004B4FB9" w:rsidP="00AD64DD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Работы, присылаемые на Конкурс, должны соответствовать следующим требованиям: </w:t>
      </w:r>
    </w:p>
    <w:p w:rsidR="004B4FB9" w:rsidRPr="001A2021" w:rsidRDefault="004B4FB9" w:rsidP="00AD64DD">
      <w:pPr>
        <w:numPr>
          <w:ilvl w:val="0"/>
          <w:numId w:val="6"/>
        </w:numPr>
        <w:spacing w:after="15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текст обязательно должен быть собственного сочинения и соответствовать тематике Конкурса; </w:t>
      </w:r>
    </w:p>
    <w:p w:rsidR="004B4FB9" w:rsidRPr="001A2021" w:rsidRDefault="004B4FB9" w:rsidP="00AD64DD">
      <w:pPr>
        <w:numPr>
          <w:ilvl w:val="0"/>
          <w:numId w:val="6"/>
        </w:numPr>
        <w:spacing w:after="15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работы на республиканский этап отправляются по почте и в электронном виде (набранный текст стихотворения в </w:t>
      </w:r>
      <w:proofErr w:type="spellStart"/>
      <w:r w:rsidRPr="001A202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A20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B4FB9" w:rsidRPr="001A2021" w:rsidRDefault="004B4FB9" w:rsidP="00AD64DD">
      <w:pPr>
        <w:numPr>
          <w:ilvl w:val="0"/>
          <w:numId w:val="6"/>
        </w:numPr>
        <w:spacing w:after="15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на обратной стороне листа текста должна быть напечатана либо наклеена следующая информация об авторе: 1) номинация; 2) название </w:t>
      </w:r>
      <w:r w:rsidRPr="001A2021">
        <w:rPr>
          <w:rFonts w:ascii="Times New Roman" w:hAnsi="Times New Roman" w:cs="Times New Roman"/>
          <w:sz w:val="28"/>
          <w:szCs w:val="28"/>
        </w:rPr>
        <w:lastRenderedPageBreak/>
        <w:t>творческой работы; 3) возраст автора; 4) фамилия, имя, отчество (</w:t>
      </w:r>
      <w:r w:rsidRPr="001A2021">
        <w:rPr>
          <w:rFonts w:ascii="Times New Roman" w:hAnsi="Times New Roman" w:cs="Times New Roman"/>
          <w:sz w:val="28"/>
          <w:szCs w:val="28"/>
          <w:u w:val="single" w:color="000000"/>
        </w:rPr>
        <w:t>полностью</w:t>
      </w:r>
      <w:r w:rsidRPr="001A2021">
        <w:rPr>
          <w:rFonts w:ascii="Times New Roman" w:hAnsi="Times New Roman" w:cs="Times New Roman"/>
          <w:sz w:val="28"/>
          <w:szCs w:val="28"/>
        </w:rPr>
        <w:t>); 5) указать фамилию, имя и отчество руководителя (педагог) творческого процесса по созданию работы (</w:t>
      </w:r>
      <w:r w:rsidRPr="001A2021">
        <w:rPr>
          <w:rFonts w:ascii="Times New Roman" w:hAnsi="Times New Roman" w:cs="Times New Roman"/>
          <w:sz w:val="28"/>
          <w:szCs w:val="28"/>
          <w:u w:val="single" w:color="000000"/>
        </w:rPr>
        <w:t>полностью</w:t>
      </w:r>
      <w:r w:rsidRPr="001A2021">
        <w:rPr>
          <w:rFonts w:ascii="Times New Roman" w:hAnsi="Times New Roman" w:cs="Times New Roman"/>
          <w:sz w:val="28"/>
          <w:szCs w:val="28"/>
        </w:rPr>
        <w:t xml:space="preserve">), должность, телефон, e-mail; 6) полное правильное наименование образовательной организации;  </w:t>
      </w:r>
    </w:p>
    <w:p w:rsidR="004B4FB9" w:rsidRPr="001A2021" w:rsidRDefault="004B4FB9" w:rsidP="00AD64DD">
      <w:pPr>
        <w:numPr>
          <w:ilvl w:val="0"/>
          <w:numId w:val="6"/>
        </w:numPr>
        <w:spacing w:after="5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том же году, в котором проводится Конкурс; </w:t>
      </w:r>
    </w:p>
    <w:p w:rsidR="004B4FB9" w:rsidRPr="001A2021" w:rsidRDefault="004B4FB9" w:rsidP="00AD64DD">
      <w:pPr>
        <w:numPr>
          <w:ilvl w:val="0"/>
          <w:numId w:val="6"/>
        </w:numPr>
        <w:spacing w:after="29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творческое оформление работы – визуализация идеи посредством форм и образов; </w:t>
      </w:r>
    </w:p>
    <w:p w:rsidR="004B4FB9" w:rsidRPr="001A2021" w:rsidRDefault="004B4FB9" w:rsidP="00AD64DD">
      <w:pPr>
        <w:numPr>
          <w:ilvl w:val="0"/>
          <w:numId w:val="6"/>
        </w:numPr>
        <w:spacing w:after="15"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электронная версия работы отправляется вместе с заявкой на электронную почту Организатора. </w:t>
      </w:r>
    </w:p>
    <w:p w:rsidR="00AD64DD" w:rsidRDefault="00AD64DD" w:rsidP="00AD64DD">
      <w:pPr>
        <w:spacing w:after="15" w:line="240" w:lineRule="auto"/>
        <w:ind w:left="502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4B4FB9" w:rsidRPr="001A2021" w:rsidRDefault="004B4FB9" w:rsidP="00AD64DD">
      <w:pPr>
        <w:spacing w:after="15" w:line="240" w:lineRule="auto"/>
        <w:ind w:left="50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Критерии и оформление листа оценивания: </w:t>
      </w:r>
    </w:p>
    <w:p w:rsidR="004B4FB9" w:rsidRPr="001A2021" w:rsidRDefault="004B4FB9" w:rsidP="001A2021">
      <w:pPr>
        <w:spacing w:after="68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B9" w:rsidRPr="001A2021" w:rsidRDefault="004B4FB9" w:rsidP="001A2021">
      <w:pPr>
        <w:spacing w:after="1" w:line="240" w:lineRule="auto"/>
        <w:ind w:left="113" w:right="3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Лист оценивания работы </w:t>
      </w:r>
    </w:p>
    <w:p w:rsidR="004B4FB9" w:rsidRPr="001A2021" w:rsidRDefault="004B4FB9" w:rsidP="001A2021">
      <w:pPr>
        <w:spacing w:after="1" w:line="240" w:lineRule="auto"/>
        <w:ind w:left="113" w:right="3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республиканского литературно-поэтического конкурса </w:t>
      </w:r>
    </w:p>
    <w:p w:rsidR="004B4FB9" w:rsidRPr="001A2021" w:rsidRDefault="004B4FB9" w:rsidP="001A2021">
      <w:pPr>
        <w:spacing w:after="1" w:line="240" w:lineRule="auto"/>
        <w:ind w:left="1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«Диалог с классиком. Письмо Грибоедову», посвященного 230-летию писателя, драматурга, дипломата А.С. </w:t>
      </w:r>
      <w:r w:rsidR="002547EE" w:rsidRPr="001A2021">
        <w:rPr>
          <w:rFonts w:ascii="Times New Roman" w:hAnsi="Times New Roman" w:cs="Times New Roman"/>
          <w:b/>
          <w:sz w:val="28"/>
          <w:szCs w:val="28"/>
        </w:rPr>
        <w:t>Грибоедова, среди</w:t>
      </w:r>
      <w:r w:rsidRPr="001A2021">
        <w:rPr>
          <w:rFonts w:ascii="Times New Roman" w:hAnsi="Times New Roman" w:cs="Times New Roman"/>
          <w:b/>
          <w:sz w:val="28"/>
          <w:szCs w:val="28"/>
        </w:rPr>
        <w:t xml:space="preserve"> учащихся образовательных организаций Республики Крым в 2025 году </w:t>
      </w:r>
    </w:p>
    <w:p w:rsidR="004B4FB9" w:rsidRPr="001A2021" w:rsidRDefault="004B4FB9" w:rsidP="001A2021">
      <w:pPr>
        <w:spacing w:after="12" w:line="240" w:lineRule="auto"/>
        <w:ind w:left="152" w:right="14" w:hanging="10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Номинация_______________________________________________________ </w:t>
      </w:r>
    </w:p>
    <w:p w:rsidR="004B4FB9" w:rsidRPr="001A2021" w:rsidRDefault="004B4FB9" w:rsidP="001A2021">
      <w:pPr>
        <w:spacing w:after="12" w:line="240" w:lineRule="auto"/>
        <w:ind w:left="152" w:right="14" w:hanging="10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ФИО члена жюри _________________________________________________ </w:t>
      </w:r>
    </w:p>
    <w:p w:rsidR="004B4FB9" w:rsidRPr="001A2021" w:rsidRDefault="004B4FB9" w:rsidP="001A202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76" w:type="dxa"/>
        <w:tblInd w:w="-998" w:type="dxa"/>
        <w:tblCellMar>
          <w:top w:w="14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16"/>
        <w:gridCol w:w="6912"/>
        <w:gridCol w:w="691"/>
        <w:gridCol w:w="963"/>
        <w:gridCol w:w="1394"/>
      </w:tblGrid>
      <w:tr w:rsidR="004B4FB9" w:rsidRPr="001A2021" w:rsidTr="002547EE">
        <w:trPr>
          <w:trHeight w:val="4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4B4FB9" w:rsidRPr="001A2021" w:rsidTr="002547EE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творческой работы заявленным целям, задачам и тематике Конкурса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мышления, авторская позиция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 осмысленность изложения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жанру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Выдержанность стиля, грамотность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идеи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Глубина эмоционального и эстетического воздействия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Цельность, логичность и соразмерность композиции работы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FB9" w:rsidRPr="001A2021" w:rsidTr="002547EE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FB9" w:rsidRPr="001A2021" w:rsidRDefault="004B4FB9" w:rsidP="001A202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4FB9" w:rsidRPr="001A2021" w:rsidRDefault="004B4FB9" w:rsidP="001A2021">
      <w:pPr>
        <w:spacing w:after="148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FB9" w:rsidRPr="001A2021" w:rsidRDefault="004B4FB9" w:rsidP="003A3919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Максимальная оценка – 18 баллов. </w:t>
      </w:r>
    </w:p>
    <w:p w:rsidR="004B4FB9" w:rsidRPr="001A2021" w:rsidRDefault="004B4FB9" w:rsidP="001A202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Работы, не соответствующие указанным требованиям, на Конкурс не принимаются и не возвращаются. </w:t>
      </w:r>
    </w:p>
    <w:p w:rsidR="004B4FB9" w:rsidRPr="001A2021" w:rsidRDefault="004B4FB9" w:rsidP="001A2021">
      <w:pPr>
        <w:spacing w:after="115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B9" w:rsidRPr="004B410C" w:rsidRDefault="004B4FB9" w:rsidP="001A2021">
      <w:pPr>
        <w:pStyle w:val="1"/>
        <w:spacing w:before="0" w:line="240" w:lineRule="auto"/>
        <w:ind w:left="473" w:right="3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41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 ОРГАНИЗАЦИЯ КОНКУРСА </w:t>
      </w:r>
    </w:p>
    <w:p w:rsidR="004B4FB9" w:rsidRPr="001A2021" w:rsidRDefault="004B4FB9" w:rsidP="00BD0066">
      <w:pPr>
        <w:spacing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4.1. Организацию I этапа Конкурса осуществляют муниципальные органы управления образованием Республики Крым. Проведение и организационно</w:t>
      </w:r>
      <w:r w:rsidR="004B410C">
        <w:rPr>
          <w:rFonts w:ascii="Times New Roman" w:hAnsi="Times New Roman" w:cs="Times New Roman"/>
          <w:sz w:val="28"/>
          <w:szCs w:val="28"/>
        </w:rPr>
        <w:t>-</w:t>
      </w:r>
      <w:r w:rsidRPr="001A2021">
        <w:rPr>
          <w:rFonts w:ascii="Times New Roman" w:hAnsi="Times New Roman" w:cs="Times New Roman"/>
          <w:sz w:val="28"/>
          <w:szCs w:val="28"/>
        </w:rPr>
        <w:t xml:space="preserve">методическое сопровождение II этапа (республиканского) Конкурса обеспечивает Организатор. </w:t>
      </w:r>
    </w:p>
    <w:p w:rsidR="004B4FB9" w:rsidRPr="001A2021" w:rsidRDefault="004B4FB9" w:rsidP="00BD0066">
      <w:pPr>
        <w:spacing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4.2. На II (республиканский) этап Конкурса направляются работы, занявшие I место на муниципальном этапе в каждой возрастной категории в каждой номинации с приложением: </w:t>
      </w:r>
    </w:p>
    <w:p w:rsidR="004B4FB9" w:rsidRPr="001A2021" w:rsidRDefault="004B4FB9" w:rsidP="00BD0066">
      <w:pPr>
        <w:numPr>
          <w:ilvl w:val="0"/>
          <w:numId w:val="7"/>
        </w:numPr>
        <w:spacing w:after="15" w:line="240" w:lineRule="auto"/>
        <w:ind w:left="0" w:right="15" w:hanging="70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заявка по форме (приложение 1); </w:t>
      </w:r>
    </w:p>
    <w:p w:rsidR="004B4FB9" w:rsidRPr="001A2021" w:rsidRDefault="004B4FB9" w:rsidP="00BD0066">
      <w:pPr>
        <w:numPr>
          <w:ilvl w:val="0"/>
          <w:numId w:val="7"/>
        </w:numPr>
        <w:spacing w:after="15" w:line="240" w:lineRule="auto"/>
        <w:ind w:left="0" w:right="15" w:hanging="70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протокол об итогах проведения I этапа Конкурса (с указанием общего количества учащихся муниципального этапа Конкурса); </w:t>
      </w:r>
    </w:p>
    <w:p w:rsidR="004B4FB9" w:rsidRPr="001A2021" w:rsidRDefault="004B4FB9" w:rsidP="00BD0066">
      <w:pPr>
        <w:numPr>
          <w:ilvl w:val="0"/>
          <w:numId w:val="7"/>
        </w:numPr>
        <w:spacing w:after="14" w:line="240" w:lineRule="auto"/>
        <w:ind w:left="0" w:right="15" w:hanging="708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приказ об итогах проведения I этапа Конкурса (заверяется подписью руководителя, печатью направляющей организации); - </w:t>
      </w:r>
      <w:r w:rsidRPr="001A2021">
        <w:rPr>
          <w:rFonts w:ascii="Times New Roman" w:hAnsi="Times New Roman" w:cs="Times New Roman"/>
          <w:sz w:val="28"/>
          <w:szCs w:val="28"/>
        </w:rPr>
        <w:tab/>
        <w:t xml:space="preserve">творческие работы. </w:t>
      </w:r>
    </w:p>
    <w:p w:rsidR="004B4FB9" w:rsidRPr="001A2021" w:rsidRDefault="004B4FB9" w:rsidP="00BD0066">
      <w:pPr>
        <w:spacing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Работы на республиканский этап отправляются по почте (адрес: г. Симферополь, пр. Кирова, 51/52, каб. 211, Государственное бюджетное образовательное учреждение Республики Крым «Дворец детского и юношеского творчества») и в электронном виде (набранный текст творческой работы в </w:t>
      </w:r>
      <w:proofErr w:type="spellStart"/>
      <w:r w:rsidRPr="001A202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A2021">
        <w:rPr>
          <w:rFonts w:ascii="Times New Roman" w:hAnsi="Times New Roman" w:cs="Times New Roman"/>
          <w:sz w:val="28"/>
          <w:szCs w:val="28"/>
        </w:rPr>
        <w:t xml:space="preserve">, в теме письма указать название Конкурса и город или район) вместе с заявкой на электронную почту Организатора </w:t>
      </w:r>
      <w:r w:rsidRPr="001A2021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boyshenko@ddyt.ru</w:t>
      </w:r>
      <w:r w:rsidRPr="001A2021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1A2021">
        <w:rPr>
          <w:rFonts w:ascii="Times New Roman" w:hAnsi="Times New Roman" w:cs="Times New Roman"/>
          <w:b/>
          <w:sz w:val="28"/>
          <w:szCs w:val="28"/>
        </w:rPr>
        <w:t>до 01 апреля 2025 года</w:t>
      </w:r>
      <w:r w:rsidRPr="001A2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FB9" w:rsidRPr="001A2021" w:rsidRDefault="004B4FB9" w:rsidP="00BD0066">
      <w:pPr>
        <w:numPr>
          <w:ilvl w:val="1"/>
          <w:numId w:val="8"/>
        </w:numPr>
        <w:spacing w:after="15" w:line="240" w:lineRule="auto"/>
        <w:ind w:left="0" w:right="4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Возраст участников должен строго соответствовать категориям, указанным в Положении. </w:t>
      </w:r>
    </w:p>
    <w:p w:rsidR="004B4FB9" w:rsidRPr="001A2021" w:rsidRDefault="004B4FB9" w:rsidP="00BD0066">
      <w:pPr>
        <w:numPr>
          <w:ilvl w:val="1"/>
          <w:numId w:val="8"/>
        </w:numPr>
        <w:spacing w:after="15" w:line="240" w:lineRule="auto"/>
        <w:ind w:left="0" w:right="4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Каждая работа, представляемая на республиканский этап, должна сопровождаться соглашением родителей (родителя) или заменяющего его лица (официального представителя) для участников, не достигших совершеннолетия на обработку персональных данных (приложение 2). </w:t>
      </w:r>
    </w:p>
    <w:p w:rsidR="004B4FB9" w:rsidRPr="001A2021" w:rsidRDefault="004B4FB9" w:rsidP="00BD0066">
      <w:pPr>
        <w:numPr>
          <w:ilvl w:val="1"/>
          <w:numId w:val="8"/>
        </w:numPr>
        <w:spacing w:after="15" w:line="240" w:lineRule="auto"/>
        <w:ind w:left="0" w:right="4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 </w:t>
      </w:r>
    </w:p>
    <w:p w:rsidR="004B4FB9" w:rsidRPr="001A2021" w:rsidRDefault="004B4FB9" w:rsidP="00BD0066">
      <w:pPr>
        <w:numPr>
          <w:ilvl w:val="1"/>
          <w:numId w:val="8"/>
        </w:numPr>
        <w:spacing w:after="15" w:line="240" w:lineRule="auto"/>
        <w:ind w:left="0" w:right="4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Решение жюри окончательно и обсуждению не подлежит. </w:t>
      </w:r>
    </w:p>
    <w:p w:rsidR="004B4FB9" w:rsidRPr="001A2021" w:rsidRDefault="004B4FB9" w:rsidP="001A2021">
      <w:pPr>
        <w:spacing w:after="114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B9" w:rsidRPr="00E32FE9" w:rsidRDefault="004B4FB9" w:rsidP="001A2021">
      <w:pPr>
        <w:pStyle w:val="1"/>
        <w:spacing w:before="0" w:line="240" w:lineRule="auto"/>
        <w:ind w:left="473" w:right="38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2F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ЖЮРИ КОНКУРСА </w:t>
      </w:r>
    </w:p>
    <w:p w:rsidR="004B4FB9" w:rsidRPr="001A2021" w:rsidRDefault="004B4FB9" w:rsidP="00E32FE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5.1.  Жюри Конкурса формируется из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специалистов в области литературы, приглашенных членов Союза писателей Республики Крым (по согласованию), обладающих опытом работы в жюри творческих конкурсов. </w:t>
      </w:r>
    </w:p>
    <w:p w:rsidR="004B4FB9" w:rsidRPr="001A2021" w:rsidRDefault="004B4FB9" w:rsidP="00E32FE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5.2.  В своей деятельности члены жюри руководствуются Положением, регламентирующим проведение Конкурса. </w:t>
      </w:r>
    </w:p>
    <w:p w:rsidR="004B4FB9" w:rsidRPr="001A2021" w:rsidRDefault="004B4FB9" w:rsidP="00E32FE9">
      <w:pPr>
        <w:spacing w:line="240" w:lineRule="auto"/>
        <w:ind w:left="142" w:right="79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lastRenderedPageBreak/>
        <w:t xml:space="preserve"> 5.3. Состав Жюри Конкурса утверждается приказом Государственного бюджетного образовательного учреждения дополнительного образования Республики Крым «Дворец детского и юношеского творчества». </w:t>
      </w:r>
    </w:p>
    <w:p w:rsidR="004B4FB9" w:rsidRPr="001A2021" w:rsidRDefault="004B4FB9" w:rsidP="00E32FE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5.4.  Жюри Конкурса осуществляет оценку рассматриваемых конкурсных работ, согласно критериям оценивания по номинациям и определяет победителей. </w:t>
      </w:r>
    </w:p>
    <w:p w:rsidR="004B4FB9" w:rsidRPr="001A2021" w:rsidRDefault="004B4FB9" w:rsidP="00E32FE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5.5. Каждым членом жюри заполняется оценочный лист, выполнение работы оценивается в баллах, согласно критериям. Оценки, выставляемые членами жюри, суммируются, и в итоговый протокол конкурса заносится общий балл. Жюри определяет победителей Конкурса по сумме набранных баллов. Победителями считаются участники, набравшие наибольшее количество баллов.  </w:t>
      </w:r>
    </w:p>
    <w:p w:rsidR="004B4FB9" w:rsidRPr="001A2021" w:rsidRDefault="004B4FB9" w:rsidP="00E32FE9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5.6. Решение жюри оформляется протоколом. Итоговый протокол каждого этапа конкурса должен быть подписан председателем жюри. </w:t>
      </w:r>
    </w:p>
    <w:p w:rsidR="004B4FB9" w:rsidRPr="001A2021" w:rsidRDefault="004B4FB9" w:rsidP="001A2021">
      <w:pPr>
        <w:spacing w:after="114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B9" w:rsidRPr="00E32FE9" w:rsidRDefault="004B4FB9" w:rsidP="001A2021">
      <w:pPr>
        <w:pStyle w:val="1"/>
        <w:spacing w:before="0" w:line="240" w:lineRule="auto"/>
        <w:ind w:left="473" w:right="39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2F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НАГРАЖДЕНИЕ </w:t>
      </w:r>
    </w:p>
    <w:p w:rsidR="004B4FB9" w:rsidRPr="001A2021" w:rsidRDefault="004B4FB9" w:rsidP="001A2021">
      <w:pPr>
        <w:spacing w:line="240" w:lineRule="auto"/>
        <w:ind w:left="142" w:right="79"/>
        <w:rPr>
          <w:rFonts w:ascii="Times New Roman" w:hAnsi="Times New Roman" w:cs="Times New Roman"/>
          <w:sz w:val="28"/>
          <w:szCs w:val="28"/>
        </w:rPr>
      </w:pPr>
      <w:r w:rsidRPr="001A2021">
        <w:rPr>
          <w:rFonts w:ascii="Times New Roman" w:hAnsi="Times New Roman" w:cs="Times New Roman"/>
          <w:sz w:val="28"/>
          <w:szCs w:val="28"/>
        </w:rPr>
        <w:t xml:space="preserve"> 6.1. Победители и призеры награждаются дипломами Государственного бюджетного образовательного учреждения дополнительного </w:t>
      </w:r>
      <w:bookmarkStart w:id="0" w:name="_GoBack"/>
      <w:bookmarkEnd w:id="0"/>
      <w:r w:rsidR="00E32FE9" w:rsidRPr="001A2021">
        <w:rPr>
          <w:rFonts w:ascii="Times New Roman" w:hAnsi="Times New Roman" w:cs="Times New Roman"/>
          <w:sz w:val="28"/>
          <w:szCs w:val="28"/>
        </w:rPr>
        <w:t>образования Республики</w:t>
      </w:r>
      <w:r w:rsidRPr="001A2021">
        <w:rPr>
          <w:rFonts w:ascii="Times New Roman" w:hAnsi="Times New Roman" w:cs="Times New Roman"/>
          <w:sz w:val="28"/>
          <w:szCs w:val="28"/>
        </w:rPr>
        <w:t xml:space="preserve"> Крым «Дворец детского и юношеского творчества». </w:t>
      </w:r>
    </w:p>
    <w:p w:rsidR="00215F88" w:rsidRPr="001A2021" w:rsidRDefault="00E32FE9" w:rsidP="001A2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5F88" w:rsidRPr="001A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98E"/>
    <w:multiLevelType w:val="hybridMultilevel"/>
    <w:tmpl w:val="FF6EE81A"/>
    <w:lvl w:ilvl="0" w:tplc="DF0A226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A73B6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881F8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6224A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63358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E89E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E6D7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89184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8A9E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340E6"/>
    <w:multiLevelType w:val="multilevel"/>
    <w:tmpl w:val="DF9E61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02738"/>
    <w:multiLevelType w:val="hybridMultilevel"/>
    <w:tmpl w:val="941C7824"/>
    <w:lvl w:ilvl="0" w:tplc="A37EB432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853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C4D8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855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06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0D3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C6A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8CE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6CF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65E2B"/>
    <w:multiLevelType w:val="hybridMultilevel"/>
    <w:tmpl w:val="D0D4F080"/>
    <w:lvl w:ilvl="0" w:tplc="0E7881A0">
      <w:start w:val="1"/>
      <w:numFmt w:val="upperRoman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4A0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2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893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C86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0BA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E71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66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27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E36A9"/>
    <w:multiLevelType w:val="hybridMultilevel"/>
    <w:tmpl w:val="5DA4D0B6"/>
    <w:lvl w:ilvl="0" w:tplc="5F583CB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2FD4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AEC62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E0AE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43E4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48B1A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67E88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0A914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C8E26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15CB6"/>
    <w:multiLevelType w:val="hybridMultilevel"/>
    <w:tmpl w:val="00EA4FC6"/>
    <w:lvl w:ilvl="0" w:tplc="D630906C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16D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E65C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8DE3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A48E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407A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0690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E013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66E1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42509C"/>
    <w:multiLevelType w:val="hybridMultilevel"/>
    <w:tmpl w:val="7D4C6F08"/>
    <w:lvl w:ilvl="0" w:tplc="25801DB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8D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E39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861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C90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E4E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43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8EE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E1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B3BFF"/>
    <w:multiLevelType w:val="hybridMultilevel"/>
    <w:tmpl w:val="C9AEC886"/>
    <w:lvl w:ilvl="0" w:tplc="54BE6FAE">
      <w:start w:val="1"/>
      <w:numFmt w:val="bullet"/>
      <w:lvlText w:val="-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81BBA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CEAA4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63D2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6FF78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A2FA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860D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82F8E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8CA8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CC"/>
    <w:rsid w:val="00040539"/>
    <w:rsid w:val="000C45D8"/>
    <w:rsid w:val="001A2021"/>
    <w:rsid w:val="002547EE"/>
    <w:rsid w:val="00295069"/>
    <w:rsid w:val="002B35C8"/>
    <w:rsid w:val="003A3919"/>
    <w:rsid w:val="004B410C"/>
    <w:rsid w:val="004B4FB9"/>
    <w:rsid w:val="00633A4C"/>
    <w:rsid w:val="006D5B59"/>
    <w:rsid w:val="00866B29"/>
    <w:rsid w:val="00887F6F"/>
    <w:rsid w:val="00A53223"/>
    <w:rsid w:val="00AD64DD"/>
    <w:rsid w:val="00B27CDE"/>
    <w:rsid w:val="00BD0066"/>
    <w:rsid w:val="00C87FB7"/>
    <w:rsid w:val="00D05860"/>
    <w:rsid w:val="00D732CB"/>
    <w:rsid w:val="00E32FE9"/>
    <w:rsid w:val="00E94F3C"/>
    <w:rsid w:val="00E96A9A"/>
    <w:rsid w:val="00E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917D"/>
  <w15:chartTrackingRefBased/>
  <w15:docId w15:val="{5A0C34A5-900A-41B7-88CA-A8AC6FD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2025-02-12T10:17:00Z</dcterms:created>
  <dcterms:modified xsi:type="dcterms:W3CDTF">2025-02-12T10:53:00Z</dcterms:modified>
</cp:coreProperties>
</file>