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3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2510"/>
        <w:gridCol w:w="5295"/>
      </w:tblGrid>
      <w:tr w:rsidR="00C97223" w14:paraId="73F40DEC" w14:textId="77777777" w:rsidTr="002B22E5">
        <w:trPr>
          <w:trHeight w:val="1984"/>
          <w:jc w:val="center"/>
        </w:trPr>
        <w:tc>
          <w:tcPr>
            <w:tcW w:w="5020" w:type="dxa"/>
            <w:gridSpan w:val="2"/>
          </w:tcPr>
          <w:p w14:paraId="122D56E9" w14:textId="06E2A87D" w:rsidR="004E00DC" w:rsidRDefault="004E00DC" w:rsidP="002B2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6668F3" wp14:editId="528D3603">
                  <wp:extent cx="1276350" cy="1200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33" cy="125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</w:tcPr>
          <w:p w14:paraId="536EB763" w14:textId="77777777" w:rsidR="009B3D32" w:rsidRDefault="009B3D32" w:rsidP="00C972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6BD5C0" w14:textId="05181975" w:rsidR="009B3D32" w:rsidRPr="002B22E5" w:rsidRDefault="009B3D32" w:rsidP="002B2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22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«Керченский политехнический колледж»</w:t>
            </w:r>
          </w:p>
        </w:tc>
      </w:tr>
      <w:tr w:rsidR="00C97223" w:rsidRPr="009B3D32" w14:paraId="0435447B" w14:textId="77777777" w:rsidTr="002B22E5">
        <w:trPr>
          <w:trHeight w:val="2303"/>
          <w:jc w:val="center"/>
        </w:trPr>
        <w:tc>
          <w:tcPr>
            <w:tcW w:w="2510" w:type="dxa"/>
          </w:tcPr>
          <w:p w14:paraId="758E42EE" w14:textId="77777777" w:rsidR="00C97223" w:rsidRPr="00C97223" w:rsidRDefault="00C97223" w:rsidP="00C972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567C817" w14:textId="6444DDC4" w:rsidR="00C97223" w:rsidRPr="00C97223" w:rsidRDefault="00C97223" w:rsidP="002B2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72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«Абитуриенту»</w:t>
            </w:r>
          </w:p>
          <w:p w14:paraId="72CAB5E4" w14:textId="77777777" w:rsidR="00C97223" w:rsidRPr="00C97223" w:rsidRDefault="00C97223" w:rsidP="002B2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7223">
              <w:rPr>
                <w:noProof/>
                <w:lang w:eastAsia="ru-RU"/>
              </w:rPr>
              <w:drawing>
                <wp:inline distT="0" distB="0" distL="0" distR="0" wp14:anchorId="6650275E" wp14:editId="724158F4">
                  <wp:extent cx="1019175" cy="8992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1" cy="89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</w:tcPr>
          <w:p w14:paraId="2384E523" w14:textId="77777777" w:rsidR="00C97223" w:rsidRDefault="00C97223" w:rsidP="00C972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528526" w14:textId="35A208CD" w:rsidR="00C97223" w:rsidRDefault="00C97223" w:rsidP="002B2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72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«Трудоустройство»</w:t>
            </w:r>
          </w:p>
          <w:p w14:paraId="74C71B94" w14:textId="28E3932E" w:rsidR="00C97223" w:rsidRPr="009B3D32" w:rsidRDefault="00C97223" w:rsidP="002B2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EBFC98" wp14:editId="6E006F86">
                  <wp:extent cx="1028700" cy="89759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63" cy="89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</w:tcPr>
          <w:p w14:paraId="6C945707" w14:textId="40E8A083" w:rsidR="00C97223" w:rsidRPr="009B3D32" w:rsidRDefault="00C97223" w:rsidP="00C972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D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Федерация, Республика Крым, г. Керчь, ул. Войкова, д. 1</w:t>
            </w:r>
          </w:p>
          <w:p w14:paraId="225AE48F" w14:textId="34314345" w:rsidR="00C97223" w:rsidRPr="002519A4" w:rsidRDefault="00C97223" w:rsidP="00C972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D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2519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519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(36561) 6-75-96, 6-75-94</w:t>
            </w:r>
          </w:p>
          <w:p w14:paraId="7F861643" w14:textId="7FFEFC32" w:rsidR="00C97223" w:rsidRPr="002519A4" w:rsidRDefault="00C97223" w:rsidP="00C97223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D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2519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B3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2519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519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2519A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085@</w:t>
              </w:r>
              <w:proofErr w:type="spellStart"/>
              <w:r w:rsidRPr="009B3D32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crimeaedu</w:t>
              </w:r>
              <w:proofErr w:type="spellEnd"/>
              <w:r w:rsidRPr="002519A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B3D32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11DBA2CE" w14:textId="1D859032" w:rsidR="00C97223" w:rsidRPr="002519A4" w:rsidRDefault="00C97223" w:rsidP="00C97223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D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</w:t>
            </w:r>
            <w:r w:rsidRPr="002519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519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D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kerchpoliteh</w:t>
            </w:r>
            <w:proofErr w:type="spellEnd"/>
            <w:r w:rsidRPr="002519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B3D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27F983F7" w14:textId="2CD8BE62" w:rsidR="00C97223" w:rsidRDefault="00C97223" w:rsidP="00C97223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D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Колесник Денис Владимирович</w:t>
            </w:r>
          </w:p>
          <w:p w14:paraId="1579FEEB" w14:textId="313BA6AF" w:rsidR="00C97223" w:rsidRPr="002519A4" w:rsidRDefault="00C97223" w:rsidP="00C97223">
            <w:pPr>
              <w:ind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D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Лицензия: </w:t>
            </w:r>
            <w:r w:rsidRPr="009B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B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29.09.2015 г., №Л035-01251-91/00175329</w:t>
            </w:r>
          </w:p>
        </w:tc>
      </w:tr>
    </w:tbl>
    <w:p w14:paraId="03FAF5EF" w14:textId="77777777" w:rsidR="002519A4" w:rsidRDefault="002519A4" w:rsidP="00C972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DE09C1B" w14:textId="77CABA83" w:rsidR="009B3D32" w:rsidRPr="009B3D32" w:rsidRDefault="009B3D32" w:rsidP="00A75D4C">
      <w:pPr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B3D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Краткая история</w:t>
      </w:r>
    </w:p>
    <w:p w14:paraId="35AE2F3C" w14:textId="5A6427AC" w:rsidR="0079074E" w:rsidRPr="003D741E" w:rsidRDefault="0079074E" w:rsidP="00A75D4C">
      <w:pPr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741E">
        <w:rPr>
          <w:rFonts w:ascii="Times New Roman" w:hAnsi="Times New Roman" w:cs="Times New Roman"/>
          <w:sz w:val="24"/>
          <w:szCs w:val="24"/>
          <w:lang w:eastAsia="ru-RU"/>
        </w:rPr>
        <w:t>Керченский горно-металлургический техникум открыт в 1930 году с целью обеспечения специалистами единого горно-металлургического комплекса Камыш-</w:t>
      </w:r>
      <w:proofErr w:type="spellStart"/>
      <w:r w:rsidRPr="003D741E">
        <w:rPr>
          <w:rFonts w:ascii="Times New Roman" w:hAnsi="Times New Roman" w:cs="Times New Roman"/>
          <w:sz w:val="24"/>
          <w:szCs w:val="24"/>
          <w:lang w:eastAsia="ru-RU"/>
        </w:rPr>
        <w:t>Бурунского</w:t>
      </w:r>
      <w:proofErr w:type="spellEnd"/>
      <w:r w:rsidRPr="003D741E">
        <w:rPr>
          <w:rFonts w:ascii="Times New Roman" w:hAnsi="Times New Roman" w:cs="Times New Roman"/>
          <w:sz w:val="24"/>
          <w:szCs w:val="24"/>
          <w:lang w:eastAsia="ru-RU"/>
        </w:rPr>
        <w:t xml:space="preserve"> железорудного комбината и металлургического завода им. Войкова.</w:t>
      </w:r>
    </w:p>
    <w:p w14:paraId="6ADB9492" w14:textId="4B8C2347" w:rsidR="00F878F5" w:rsidRPr="003D741E" w:rsidRDefault="0079074E" w:rsidP="00A75D4C">
      <w:pPr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741E">
        <w:rPr>
          <w:rFonts w:ascii="Times New Roman" w:hAnsi="Times New Roman" w:cs="Times New Roman"/>
          <w:sz w:val="24"/>
          <w:szCs w:val="24"/>
          <w:lang w:eastAsia="ru-RU"/>
        </w:rPr>
        <w:t xml:space="preserve">Отчасти изменив свой традиционный профиль, </w:t>
      </w:r>
      <w:r w:rsidR="00C97223" w:rsidRPr="003D741E">
        <w:rPr>
          <w:rFonts w:ascii="Times New Roman" w:hAnsi="Times New Roman" w:cs="Times New Roman"/>
          <w:sz w:val="24"/>
          <w:szCs w:val="24"/>
          <w:lang w:eastAsia="ru-RU"/>
        </w:rPr>
        <w:t>в связи перестройкой системы образования, прекращением горнодобывающего производства на Камыш-</w:t>
      </w:r>
      <w:proofErr w:type="spellStart"/>
      <w:r w:rsidR="00C97223" w:rsidRPr="003D741E">
        <w:rPr>
          <w:rFonts w:ascii="Times New Roman" w:hAnsi="Times New Roman" w:cs="Times New Roman"/>
          <w:sz w:val="24"/>
          <w:szCs w:val="24"/>
          <w:lang w:eastAsia="ru-RU"/>
        </w:rPr>
        <w:t>Бурунском</w:t>
      </w:r>
      <w:proofErr w:type="spellEnd"/>
      <w:r w:rsidR="00C97223" w:rsidRPr="003D741E">
        <w:rPr>
          <w:rFonts w:ascii="Times New Roman" w:hAnsi="Times New Roman" w:cs="Times New Roman"/>
          <w:sz w:val="24"/>
          <w:szCs w:val="24"/>
          <w:lang w:eastAsia="ru-RU"/>
        </w:rPr>
        <w:t xml:space="preserve"> ЖРК </w:t>
      </w:r>
      <w:r w:rsidRPr="003D741E">
        <w:rPr>
          <w:rFonts w:ascii="Times New Roman" w:hAnsi="Times New Roman" w:cs="Times New Roman"/>
          <w:sz w:val="24"/>
          <w:szCs w:val="24"/>
          <w:lang w:eastAsia="ru-RU"/>
        </w:rPr>
        <w:t>техникум с 1990 года стал называться политехническим</w:t>
      </w:r>
      <w:r w:rsidR="00C9722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D741E">
        <w:rPr>
          <w:rFonts w:ascii="Times New Roman" w:hAnsi="Times New Roman" w:cs="Times New Roman"/>
          <w:sz w:val="24"/>
          <w:szCs w:val="24"/>
          <w:lang w:eastAsia="ru-RU"/>
        </w:rPr>
        <w:t xml:space="preserve"> Имеющаяся учебно-материальная база, которая создавалась не одно десятилетие, позволила начать подготовку специалистов по новым специальностям</w:t>
      </w:r>
      <w:r w:rsidR="002519A4" w:rsidRPr="003D74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BD2E8F8" w14:textId="4C922E1E" w:rsidR="009B3D32" w:rsidRDefault="0079074E" w:rsidP="00A75D4C">
      <w:pPr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741E">
        <w:rPr>
          <w:rFonts w:ascii="Times New Roman" w:hAnsi="Times New Roman" w:cs="Times New Roman"/>
          <w:sz w:val="24"/>
          <w:szCs w:val="24"/>
          <w:lang w:eastAsia="ru-RU"/>
        </w:rPr>
        <w:t>На основании Распоряжения Совета Министров Республики Крым от 09.12.2014 г. № 1326-р «О создании Государственных бюджетных учреждениях Республики Крым» создано Государственное бюджетное профессиональное образовательное учреждение Республики Крым «Керченский политехнический колледж». Дата регистрации юридического лица 27.12.2014 г.</w:t>
      </w:r>
      <w:r w:rsidR="00F878F5" w:rsidRPr="003D74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F001077" w14:textId="77777777" w:rsidR="004E00DC" w:rsidRPr="004E00DC" w:rsidRDefault="004E00DC" w:rsidP="00A75D4C">
      <w:pPr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C0A7B7" w14:textId="08F3D90C" w:rsidR="009B3D32" w:rsidRPr="009B3D32" w:rsidRDefault="009B3D32" w:rsidP="00A75D4C">
      <w:pPr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72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Особые достижения</w:t>
      </w:r>
      <w:r w:rsidRPr="009B3D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B06A836" w14:textId="3772C180" w:rsidR="002519A4" w:rsidRPr="003D741E" w:rsidRDefault="003D741E" w:rsidP="00A75D4C">
      <w:pPr>
        <w:autoSpaceDE w:val="0"/>
        <w:autoSpaceDN w:val="0"/>
        <w:adjustRightInd w:val="0"/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519A4">
        <w:rPr>
          <w:rFonts w:ascii="Times New Roman" w:hAnsi="Times New Roman" w:cs="Times New Roman"/>
          <w:sz w:val="24"/>
          <w:szCs w:val="24"/>
        </w:rPr>
        <w:t>Колледж осуществляет подготовку по 17 программам среднего профессионального образования, все программы имеют бессрочную аккредитацию.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9A4"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2015 году </w:t>
      </w:r>
      <w:r w:rsidR="004E00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контингент </w:t>
      </w:r>
      <w:r w:rsidR="002519A4"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составлял 503 обучающихся, в 2023 году контингент составляет 1301 обучающихся.</w:t>
      </w:r>
    </w:p>
    <w:p w14:paraId="2A4C6668" w14:textId="4876294F" w:rsidR="003D741E" w:rsidRPr="00C97223" w:rsidRDefault="004E00DC" w:rsidP="00A75D4C">
      <w:pPr>
        <w:shd w:val="clear" w:color="auto" w:fill="FFFFFF"/>
        <w:spacing w:after="0" w:line="240" w:lineRule="auto"/>
        <w:ind w:left="-426" w:right="-710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 w:rsidR="002519A4" w:rsidRPr="002519A4">
        <w:rPr>
          <w:rFonts w:ascii="Times New Roman" w:eastAsia="Times New Roman" w:hAnsi="Times New Roman"/>
          <w:sz w:val="24"/>
          <w:szCs w:val="24"/>
        </w:rPr>
        <w:t>акуплено новое лабораторное оборудование для мастерских и лабораторий, проводится работа по переоснащению кабинетов, наполняя их новым современным содержанием с учетом развития как образовательных технологий, так и про</w:t>
      </w:r>
      <w:bookmarkStart w:id="0" w:name="_GoBack"/>
      <w:bookmarkEnd w:id="0"/>
      <w:r w:rsidR="002519A4" w:rsidRPr="002519A4">
        <w:rPr>
          <w:rFonts w:ascii="Times New Roman" w:eastAsia="Times New Roman" w:hAnsi="Times New Roman"/>
          <w:sz w:val="24"/>
          <w:szCs w:val="24"/>
        </w:rPr>
        <w:t>мышленного производства. Созданы площадки для проведения демонстрационн</w:t>
      </w:r>
      <w:r w:rsidR="003D741E">
        <w:rPr>
          <w:rFonts w:ascii="Times New Roman" w:eastAsia="Times New Roman" w:hAnsi="Times New Roman"/>
          <w:sz w:val="24"/>
          <w:szCs w:val="24"/>
        </w:rPr>
        <w:t>ых</w:t>
      </w:r>
      <w:r w:rsidR="002519A4" w:rsidRPr="002519A4">
        <w:rPr>
          <w:rFonts w:ascii="Times New Roman" w:eastAsia="Times New Roman" w:hAnsi="Times New Roman"/>
          <w:sz w:val="24"/>
          <w:szCs w:val="24"/>
        </w:rPr>
        <w:t xml:space="preserve"> экзамен</w:t>
      </w:r>
      <w:r w:rsidR="003D741E">
        <w:rPr>
          <w:rFonts w:ascii="Times New Roman" w:eastAsia="Times New Roman" w:hAnsi="Times New Roman"/>
          <w:sz w:val="24"/>
          <w:szCs w:val="24"/>
        </w:rPr>
        <w:t>ов.</w:t>
      </w:r>
      <w:r w:rsidR="002519A4" w:rsidRPr="002519A4">
        <w:rPr>
          <w:rFonts w:ascii="Times New Roman" w:eastAsia="Times New Roman" w:hAnsi="Times New Roman" w:cs="Times New Roman"/>
          <w:sz w:val="24"/>
          <w:szCs w:val="24"/>
        </w:rPr>
        <w:t xml:space="preserve"> Проведен капитальный ремонт учебных корпусов</w:t>
      </w:r>
      <w:r w:rsidR="00C972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19A4" w:rsidRPr="002519A4">
        <w:rPr>
          <w:rFonts w:ascii="Times New Roman" w:eastAsia="Times New Roman" w:hAnsi="Times New Roman" w:cs="Times New Roman"/>
          <w:sz w:val="24"/>
          <w:szCs w:val="24"/>
        </w:rPr>
        <w:t xml:space="preserve">системы отопления, кровли, оконных блоков, санузлы, душевые комнаты общежития. </w:t>
      </w:r>
      <w:r w:rsidR="002519A4" w:rsidRPr="002519A4">
        <w:rPr>
          <w:rFonts w:ascii="Times New Roman" w:hAnsi="Times New Roman" w:cs="Times New Roman"/>
          <w:sz w:val="24"/>
          <w:szCs w:val="24"/>
        </w:rPr>
        <w:t xml:space="preserve">В Колледже реализуется программа по созданию </w:t>
      </w:r>
      <w:proofErr w:type="spellStart"/>
      <w:r w:rsidR="002519A4" w:rsidRPr="002519A4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2519A4" w:rsidRPr="002519A4">
        <w:rPr>
          <w:rFonts w:ascii="Times New Roman" w:hAnsi="Times New Roman" w:cs="Times New Roman"/>
          <w:sz w:val="24"/>
          <w:szCs w:val="24"/>
        </w:rPr>
        <w:t xml:space="preserve"> окружающей архитектуры, а также коммуникативной, информационной среды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CC029" w14:textId="49A142E7" w:rsidR="00941CA2" w:rsidRPr="00C97223" w:rsidRDefault="002519A4" w:rsidP="00A75D4C">
      <w:pPr>
        <w:spacing w:after="0" w:line="240" w:lineRule="auto"/>
        <w:ind w:left="-426" w:right="-71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колледже организована эффективная работа по воспитанию и развитию обучающихся. Студенты колледжа активные участники всех городских мероприятий; участники и призеры Республиканских конкурсов: АРТ-ПРОФИ форум, МЫ Наследники ПОБЕДЫ, </w:t>
      </w:r>
      <w:r w:rsidRPr="002519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«Молодежь для молодежи», </w:t>
      </w:r>
      <w:r w:rsidRPr="002519A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«Фестиваль талантов»,</w:t>
      </w:r>
      <w:r w:rsidRPr="002519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«История местного самоуправления», «Без срока давности».  </w:t>
      </w:r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и призеры Всероссийских конкурсов: «Большая перемена», «Российская студенческая весна».</w:t>
      </w:r>
      <w:r w:rsidR="00C97223">
        <w:rPr>
          <w:rFonts w:ascii="Times New Roman" w:hAnsi="Times New Roman" w:cs="Times New Roman"/>
          <w:sz w:val="24"/>
          <w:szCs w:val="24"/>
        </w:rPr>
        <w:t xml:space="preserve"> </w:t>
      </w:r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Являются победителями и призерами спортивных мероприятиях (студенты колледжа являются победителями турниров по боксу, чемпион ЮФО, чемпион РК по боксу, чемпион города Керчь по боксу, </w:t>
      </w:r>
      <w:r w:rsidRPr="002519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Первенство РК по самбо, Первенство ЮФО по дзюдо, Первенство ЮФО по самбо, Всероссийский турнир по силовым видам спорта)</w:t>
      </w:r>
      <w:r w:rsidR="00C97223">
        <w:rPr>
          <w:rFonts w:ascii="Times New Roman" w:hAnsi="Times New Roman" w:cs="Times New Roman"/>
          <w:sz w:val="24"/>
          <w:szCs w:val="24"/>
        </w:rPr>
        <w:t xml:space="preserve">. </w:t>
      </w:r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колледже созданы и функционируют отряды «</w:t>
      </w:r>
      <w:proofErr w:type="spellStart"/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ЮнАрмия</w:t>
      </w:r>
      <w:proofErr w:type="spellEnd"/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», «ВСКС», «ССК», «студенческое самоуправление», «вокально-инструментальный ансамбль «НОВОЕ ПОКОЛЕНИЕ», театральная студия, первичная ячейка «Движение первых», волонтерский отряд </w:t>
      </w:r>
      <w:proofErr w:type="spellStart"/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и.т.д</w:t>
      </w:r>
      <w:proofErr w:type="spellEnd"/>
      <w:r w:rsidRPr="002519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sectPr w:rsidR="00941CA2" w:rsidRPr="00C97223" w:rsidSect="00A75D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A0240"/>
    <w:multiLevelType w:val="multilevel"/>
    <w:tmpl w:val="DE5E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A2"/>
    <w:rsid w:val="002519A4"/>
    <w:rsid w:val="002B22E5"/>
    <w:rsid w:val="002E7E26"/>
    <w:rsid w:val="003D741E"/>
    <w:rsid w:val="004E00DC"/>
    <w:rsid w:val="0079074E"/>
    <w:rsid w:val="008B4926"/>
    <w:rsid w:val="00941CA2"/>
    <w:rsid w:val="009B3D32"/>
    <w:rsid w:val="00A75D4C"/>
    <w:rsid w:val="00C97223"/>
    <w:rsid w:val="00ED2D81"/>
    <w:rsid w:val="00F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11A9"/>
  <w15:chartTrackingRefBased/>
  <w15:docId w15:val="{6468A37B-792B-4493-B640-3A14E074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B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9B3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85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Gennadiy</cp:lastModifiedBy>
  <cp:revision>13</cp:revision>
  <dcterms:created xsi:type="dcterms:W3CDTF">2023-11-08T09:38:00Z</dcterms:created>
  <dcterms:modified xsi:type="dcterms:W3CDTF">2023-12-20T14:59:00Z</dcterms:modified>
</cp:coreProperties>
</file>